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ED037" w14:textId="77777777" w:rsidR="006B52D3" w:rsidRPr="006B52D3" w:rsidRDefault="006B52D3" w:rsidP="006B52D3">
      <w:pPr>
        <w:rPr>
          <w:rFonts w:eastAsia="Times New Roman" w:cs="Arial"/>
          <w:b/>
          <w:sz w:val="48"/>
          <w:szCs w:val="48"/>
          <w:lang w:eastAsia="fr-FR"/>
        </w:rPr>
      </w:pPr>
      <w:bookmarkStart w:id="0" w:name="_top"/>
      <w:bookmarkEnd w:id="0"/>
    </w:p>
    <w:p w14:paraId="7706923D" w14:textId="3AC6DB32" w:rsidR="006B52D3" w:rsidRPr="006B52D3" w:rsidRDefault="006B52D3" w:rsidP="006B52D3">
      <w:pPr>
        <w:jc w:val="center"/>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pPr>
      <w:r>
        <w:rPr>
          <w:rFonts w:eastAsia="Times New Roman" w:cs="Arial"/>
          <w:b/>
          <w:noProof/>
          <w:color w:val="808080"/>
          <w:sz w:val="56"/>
          <w:szCs w:val="56"/>
          <w:lang w:eastAsia="fr-FR"/>
          <w14:shadow w14:blurRad="50800" w14:dist="38100" w14:dir="2700000" w14:sx="100000" w14:sy="100000" w14:kx="0" w14:ky="0" w14:algn="tl">
            <w14:srgbClr w14:val="000000">
              <w14:alpha w14:val="60000"/>
            </w14:srgbClr>
          </w14:shadow>
        </w:rPr>
        <w:drawing>
          <wp:inline distT="0" distB="0" distL="0" distR="0" wp14:anchorId="1352D5A6" wp14:editId="27EF6E82">
            <wp:extent cx="1256030" cy="131699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316990"/>
                    </a:xfrm>
                    <a:prstGeom prst="rect">
                      <a:avLst/>
                    </a:prstGeom>
                    <a:noFill/>
                  </pic:spPr>
                </pic:pic>
              </a:graphicData>
            </a:graphic>
          </wp:inline>
        </w:drawing>
      </w:r>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IDE A LA REDACTION D’UN CCTP</w:t>
      </w:r>
      <w:r w:rsidR="00865AE5">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w:t>
      </w:r>
      <w:r w:rsidRPr="006B52D3">
        <w:rPr>
          <w:rFonts w:eastAsia="Times New Roman" w:cs="Arial"/>
          <w:b/>
          <w:color w:val="808080"/>
          <w:sz w:val="56"/>
          <w:szCs w:val="56"/>
          <w:lang w:eastAsia="fr-FR"/>
          <w14:shadow w14:blurRad="50800" w14:dist="38100" w14:dir="2700000" w14:sx="100000" w14:sy="100000" w14:kx="0" w14:ky="0" w14:algn="tl">
            <w14:srgbClr w14:val="000000">
              <w14:alpha w14:val="60000"/>
            </w14:srgbClr>
          </w14:shadow>
        </w:rPr>
        <w:t xml:space="preserve"> Prescriptions particulières</w:t>
      </w:r>
    </w:p>
    <w:p w14:paraId="453CB634"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4526B5D8"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791AE7D9"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183D5B82" w14:textId="77777777" w:rsidR="006B52D3" w:rsidRPr="006B52D3" w:rsidRDefault="006B52D3" w:rsidP="006B52D3">
      <w:pPr>
        <w:jc w:val="center"/>
        <w:rPr>
          <w:rFonts w:eastAsia="Times New Roman" w:cs="Arial"/>
          <w:b/>
          <w:color w:val="808080"/>
          <w:sz w:val="24"/>
          <w:szCs w:val="24"/>
          <w:lang w:eastAsia="fr-FR"/>
          <w14:shadow w14:blurRad="50800" w14:dist="38100" w14:dir="2700000" w14:sx="100000" w14:sy="100000" w14:kx="0" w14:ky="0" w14:algn="tl">
            <w14:srgbClr w14:val="000000">
              <w14:alpha w14:val="60000"/>
            </w14:srgbClr>
          </w14:shadow>
        </w:rPr>
      </w:pPr>
    </w:p>
    <w:p w14:paraId="04EC3E75" w14:textId="68EEAF3A" w:rsidR="006B52D3" w:rsidRDefault="006B52D3" w:rsidP="006B52D3">
      <w:pPr>
        <w:jc w:val="center"/>
        <w:rPr>
          <w:rFonts w:ascii="Bookman Old Style" w:eastAsia="Times New Roman" w:hAnsi="Bookman Old Style" w:cs="Arial"/>
          <w:b/>
          <w:sz w:val="24"/>
          <w:szCs w:val="24"/>
          <w:lang w:eastAsia="fr-FR"/>
        </w:rPr>
      </w:pPr>
    </w:p>
    <w:p w14:paraId="743CEAB7" w14:textId="77777777" w:rsidR="006B52D3" w:rsidRPr="00FD6E92"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808080"/>
          <w:sz w:val="52"/>
          <w:szCs w:val="52"/>
        </w:rPr>
      </w:pPr>
      <w:r w:rsidRPr="00FD6E92">
        <w:rPr>
          <w:i w:val="0"/>
          <w:shadow/>
          <w:color w:val="808080"/>
          <w:sz w:val="52"/>
          <w:szCs w:val="52"/>
        </w:rPr>
        <w:t>MENUISERIES EXTERIEURES BOIS A MOUTON GUEULE DE LOUP</w:t>
      </w:r>
    </w:p>
    <w:p w14:paraId="27C52807" w14:textId="6005556E" w:rsidR="006B52D3" w:rsidRPr="006B52D3" w:rsidRDefault="006B52D3" w:rsidP="006B52D3">
      <w:pPr>
        <w:pStyle w:val="Encadr"/>
        <w:pBdr>
          <w:top w:val="none" w:sz="0" w:space="0" w:color="auto"/>
          <w:left w:val="none" w:sz="0" w:space="0" w:color="auto"/>
          <w:bottom w:val="none" w:sz="0" w:space="0" w:color="auto"/>
          <w:right w:val="none" w:sz="0" w:space="0" w:color="auto"/>
        </w:pBdr>
        <w:jc w:val="center"/>
        <w:rPr>
          <w:i w:val="0"/>
          <w:shadow/>
          <w:color w:val="A0BEA4"/>
          <w:sz w:val="48"/>
          <w:szCs w:val="48"/>
        </w:rPr>
      </w:pPr>
      <w:r w:rsidRPr="00FD6E92">
        <w:rPr>
          <w:i w:val="0"/>
          <w:shadow/>
          <w:color w:val="A0BEA4"/>
          <w:sz w:val="48"/>
          <w:szCs w:val="48"/>
        </w:rPr>
        <w:t>Pose en feuillure après dépose totale</w:t>
      </w:r>
    </w:p>
    <w:p w14:paraId="3AAFD8FE" w14:textId="4F2E0E1A" w:rsidR="00FD6E92" w:rsidRPr="00FD6E92" w:rsidRDefault="00FD6E92" w:rsidP="00FD6E92">
      <w:pPr>
        <w:rPr>
          <w:rFonts w:eastAsia="Times New Roman" w:cs="Arial"/>
          <w:sz w:val="24"/>
          <w:szCs w:val="24"/>
          <w:lang w:eastAsia="fr-FR"/>
        </w:rPr>
      </w:pPr>
    </w:p>
    <w:p w14:paraId="678732A4" w14:textId="0F99EA9E" w:rsidR="00FD6E92" w:rsidRDefault="00FD6E92" w:rsidP="00FD6E92">
      <w:pPr>
        <w:rPr>
          <w:rFonts w:eastAsia="Times New Roman" w:cs="Arial"/>
          <w:sz w:val="24"/>
          <w:szCs w:val="24"/>
          <w:lang w:eastAsia="fr-FR"/>
        </w:rPr>
      </w:pPr>
    </w:p>
    <w:p w14:paraId="1ECA6B6B" w14:textId="338F312B" w:rsidR="0080409E" w:rsidRDefault="0080409E" w:rsidP="00FD6E92">
      <w:pPr>
        <w:rPr>
          <w:rFonts w:eastAsia="Times New Roman" w:cs="Arial"/>
          <w:sz w:val="24"/>
          <w:szCs w:val="24"/>
          <w:lang w:eastAsia="fr-FR"/>
        </w:rPr>
      </w:pPr>
    </w:p>
    <w:p w14:paraId="175DFFBD" w14:textId="5E83847D" w:rsidR="0080409E" w:rsidRDefault="0080409E" w:rsidP="00FD6E92">
      <w:pPr>
        <w:rPr>
          <w:rFonts w:eastAsia="Times New Roman" w:cs="Arial"/>
          <w:sz w:val="24"/>
          <w:szCs w:val="24"/>
          <w:lang w:eastAsia="fr-FR"/>
        </w:rPr>
      </w:pPr>
    </w:p>
    <w:p w14:paraId="767E92FD" w14:textId="5E11D9E8" w:rsidR="0080409E" w:rsidRDefault="0080409E" w:rsidP="00FD6E92">
      <w:pPr>
        <w:rPr>
          <w:rFonts w:eastAsia="Times New Roman" w:cs="Arial"/>
          <w:sz w:val="24"/>
          <w:szCs w:val="24"/>
          <w:lang w:eastAsia="fr-FR"/>
        </w:rPr>
      </w:pPr>
    </w:p>
    <w:p w14:paraId="6DE18F5E" w14:textId="77777777" w:rsidR="0080409E" w:rsidRPr="00FD6E92" w:rsidRDefault="0080409E" w:rsidP="00FD6E92">
      <w:pPr>
        <w:rPr>
          <w:rFonts w:eastAsia="Times New Roman" w:cs="Arial"/>
          <w:sz w:val="24"/>
          <w:szCs w:val="24"/>
          <w:lang w:eastAsia="fr-FR"/>
        </w:rPr>
      </w:pPr>
    </w:p>
    <w:p w14:paraId="48AEA2E2" w14:textId="29B8C1A3" w:rsidR="00FD6E92" w:rsidRPr="00FD6E92" w:rsidRDefault="00FD6E92" w:rsidP="00FD6E92">
      <w:pPr>
        <w:rPr>
          <w:rFonts w:eastAsia="Times New Roman" w:cs="Arial"/>
          <w:sz w:val="24"/>
          <w:szCs w:val="24"/>
          <w:lang w:eastAsia="fr-FR"/>
        </w:rPr>
      </w:pPr>
    </w:p>
    <w:p w14:paraId="6EAB81C1" w14:textId="77777777" w:rsidR="00FD6E92" w:rsidRPr="00FD6E92" w:rsidRDefault="00FD6E92" w:rsidP="00FD6E92">
      <w:pPr>
        <w:rPr>
          <w:rFonts w:eastAsia="Times New Roman" w:cs="Arial"/>
          <w:sz w:val="24"/>
          <w:szCs w:val="24"/>
          <w:lang w:eastAsia="fr-FR"/>
        </w:rPr>
      </w:pPr>
    </w:p>
    <w:p w14:paraId="449DB828" w14:textId="77777777" w:rsidR="00FD6E92" w:rsidRPr="00FD6E92" w:rsidRDefault="00FD6E92" w:rsidP="00FD6E92">
      <w:pPr>
        <w:rPr>
          <w:rFonts w:eastAsia="Times New Roman" w:cs="Arial"/>
          <w:sz w:val="24"/>
          <w:szCs w:val="24"/>
          <w:lang w:eastAsia="fr-FR"/>
        </w:rPr>
      </w:pPr>
    </w:p>
    <w:p w14:paraId="71AEB7DC" w14:textId="77777777" w:rsidR="00FD6E92" w:rsidRPr="00FD6E92" w:rsidRDefault="00FD6E92" w:rsidP="00FD6E92">
      <w:pPr>
        <w:rPr>
          <w:rFonts w:eastAsia="Times New Roman" w:cs="Arial"/>
          <w:sz w:val="24"/>
          <w:szCs w:val="24"/>
          <w:lang w:eastAsia="fr-FR"/>
        </w:rPr>
      </w:pPr>
    </w:p>
    <w:p w14:paraId="56D07140" w14:textId="0946F82E" w:rsidR="00FD6E92" w:rsidRPr="00FD6E92" w:rsidRDefault="00FD6E92" w:rsidP="00FD6E92">
      <w:pPr>
        <w:rPr>
          <w:rFonts w:eastAsia="Times New Roman" w:cs="Arial"/>
          <w:sz w:val="24"/>
          <w:szCs w:val="24"/>
          <w:lang w:eastAsia="fr-FR"/>
        </w:rPr>
      </w:pPr>
    </w:p>
    <w:p w14:paraId="159587AF" w14:textId="77777777" w:rsidR="00FD6E92" w:rsidRPr="00FD6E92" w:rsidRDefault="00FD6E92" w:rsidP="00FD6E92">
      <w:pPr>
        <w:rPr>
          <w:rFonts w:eastAsia="Times New Roman" w:cs="Arial"/>
          <w:sz w:val="24"/>
          <w:szCs w:val="24"/>
          <w:lang w:eastAsia="fr-FR"/>
        </w:rPr>
      </w:pPr>
    </w:p>
    <w:p w14:paraId="33B7C401" w14:textId="77777777" w:rsidR="00FD6E92" w:rsidRPr="00FD6E92" w:rsidRDefault="00FD6E92" w:rsidP="00FD6E92">
      <w:pPr>
        <w:rPr>
          <w:rFonts w:eastAsia="Times New Roman" w:cs="Arial"/>
          <w:sz w:val="24"/>
          <w:szCs w:val="24"/>
          <w:lang w:eastAsia="fr-FR"/>
        </w:rPr>
      </w:pPr>
    </w:p>
    <w:p w14:paraId="2BE72FB5" w14:textId="77777777" w:rsidR="00FD6E92" w:rsidRPr="00FD6E92" w:rsidRDefault="00FD6E92" w:rsidP="00FD6E92">
      <w:pPr>
        <w:rPr>
          <w:rFonts w:eastAsia="Times New Roman" w:cs="Arial"/>
          <w:sz w:val="24"/>
          <w:szCs w:val="24"/>
          <w:lang w:eastAsia="fr-FR"/>
        </w:rPr>
      </w:pPr>
    </w:p>
    <w:p w14:paraId="5F1E0852" w14:textId="77777777" w:rsidR="00FD6E92" w:rsidRPr="00FD6E92" w:rsidRDefault="00FD6E92" w:rsidP="00FD6E92">
      <w:pPr>
        <w:rPr>
          <w:rFonts w:eastAsia="Times New Roman" w:cs="Arial"/>
          <w:sz w:val="24"/>
          <w:szCs w:val="24"/>
          <w:lang w:eastAsia="fr-FR"/>
        </w:rPr>
      </w:pPr>
    </w:p>
    <w:p w14:paraId="1E321C44" w14:textId="77777777" w:rsidR="00FD6E92" w:rsidRPr="00FD6E92" w:rsidRDefault="00FD6E92" w:rsidP="00FD6E92">
      <w:pPr>
        <w:rPr>
          <w:rFonts w:eastAsia="Times New Roman" w:cs="Arial"/>
          <w:sz w:val="24"/>
          <w:szCs w:val="24"/>
          <w:lang w:eastAsia="fr-FR"/>
        </w:rPr>
      </w:pPr>
    </w:p>
    <w:p w14:paraId="24370B6B" w14:textId="77777777" w:rsidR="0080409E" w:rsidRDefault="0080409E" w:rsidP="00FD6E92">
      <w:pPr>
        <w:rPr>
          <w:rFonts w:eastAsia="Times New Roman" w:cs="Arial"/>
          <w:sz w:val="24"/>
          <w:szCs w:val="24"/>
          <w:lang w:eastAsia="fr-FR"/>
        </w:rPr>
      </w:pPr>
    </w:p>
    <w:p w14:paraId="1076539D" w14:textId="77777777" w:rsidR="00801F68" w:rsidRDefault="00801F68" w:rsidP="00FD6E92">
      <w:pPr>
        <w:rPr>
          <w:rFonts w:eastAsia="Times New Roman" w:cs="Arial"/>
          <w:sz w:val="24"/>
          <w:szCs w:val="24"/>
          <w:lang w:eastAsia="fr-FR"/>
        </w:rPr>
      </w:pPr>
    </w:p>
    <w:p w14:paraId="10AB86E1" w14:textId="77777777" w:rsidR="00801F68" w:rsidRDefault="00801F68" w:rsidP="00FD6E92">
      <w:pPr>
        <w:rPr>
          <w:rFonts w:eastAsia="Times New Roman" w:cs="Arial"/>
          <w:sz w:val="24"/>
          <w:szCs w:val="24"/>
          <w:lang w:eastAsia="fr-FR"/>
        </w:rPr>
      </w:pPr>
    </w:p>
    <w:p w14:paraId="14F4BC0C" w14:textId="77777777" w:rsidR="00801F68" w:rsidRDefault="00801F68" w:rsidP="00FD6E92">
      <w:pPr>
        <w:rPr>
          <w:rFonts w:eastAsia="Times New Roman" w:cs="Arial"/>
          <w:sz w:val="24"/>
          <w:szCs w:val="24"/>
          <w:lang w:eastAsia="fr-FR"/>
        </w:rPr>
      </w:pPr>
    </w:p>
    <w:p w14:paraId="7EBA1157" w14:textId="77777777" w:rsidR="00801F68" w:rsidRPr="00FD6E92" w:rsidRDefault="00801F68" w:rsidP="00FD6E92">
      <w:pPr>
        <w:rPr>
          <w:rFonts w:eastAsia="Times New Roman" w:cs="Arial"/>
          <w:sz w:val="24"/>
          <w:szCs w:val="24"/>
          <w:lang w:eastAsia="fr-FR"/>
        </w:rPr>
      </w:pPr>
    </w:p>
    <w:p w14:paraId="005238BC" w14:textId="040B1B15" w:rsidR="0080409E" w:rsidRPr="0080409E" w:rsidRDefault="00801F68" w:rsidP="0080409E">
      <w:pPr>
        <w:jc w:val="right"/>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pP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22</w:t>
      </w:r>
      <w:r w:rsidR="0080409E" w:rsidRP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/0</w:t>
      </w: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1</w:t>
      </w:r>
      <w:r w:rsidR="0080409E" w:rsidRP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/20</w:t>
      </w:r>
      <w:r w:rsidR="0080409E">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2</w:t>
      </w:r>
      <w:r>
        <w:rPr>
          <w:rFonts w:eastAsia="Times New Roman" w:cs="Arial"/>
          <w:caps/>
          <w:color w:val="808080"/>
          <w:sz w:val="24"/>
          <w:szCs w:val="24"/>
          <w:lang w:eastAsia="fr-FR"/>
          <w14:shadow w14:blurRad="50800" w14:dist="38100" w14:dir="2700000" w14:sx="100000" w14:sy="100000" w14:kx="0" w14:ky="0" w14:algn="tl">
            <w14:srgbClr w14:val="000000">
              <w14:alpha w14:val="60000"/>
            </w14:srgbClr>
          </w14:shadow>
        </w:rPr>
        <w:t>5</w:t>
      </w:r>
    </w:p>
    <w:p w14:paraId="4D8F4C77" w14:textId="77777777" w:rsidR="00846A48" w:rsidRDefault="00846A48" w:rsidP="00612571">
      <w:pPr>
        <w:pBdr>
          <w:bottom w:val="single" w:sz="24" w:space="1" w:color="A0BEA4"/>
        </w:pBdr>
        <w:sectPr w:rsidR="00846A48" w:rsidSect="0080409E">
          <w:headerReference w:type="default" r:id="rId9"/>
          <w:pgSz w:w="11906" w:h="16838"/>
          <w:pgMar w:top="1418" w:right="1418" w:bottom="1077" w:left="1418" w:header="709" w:footer="709" w:gutter="0"/>
          <w:pgBorders w:offsetFrom="page">
            <w:top w:val="single" w:sz="24" w:space="24" w:color="A0BEA4"/>
            <w:left w:val="single" w:sz="24" w:space="24" w:color="A0BEA4"/>
            <w:bottom w:val="single" w:sz="24" w:space="24" w:color="A0BEA4"/>
            <w:right w:val="single" w:sz="24" w:space="24" w:color="A0BEA4"/>
          </w:pgBorders>
          <w:cols w:space="708"/>
          <w:docGrid w:linePitch="360"/>
        </w:sectPr>
      </w:pPr>
    </w:p>
    <w:p w14:paraId="6691B4A1" w14:textId="77777777" w:rsidR="00646BF2" w:rsidRPr="00646BF2" w:rsidRDefault="00646BF2" w:rsidP="003A3DC1"/>
    <w:p w14:paraId="214A730A" w14:textId="77777777" w:rsidR="00646BF2" w:rsidRPr="00646BF2" w:rsidRDefault="00646BF2" w:rsidP="003A3DC1"/>
    <w:p w14:paraId="3B246514" w14:textId="38D36806" w:rsidR="003A3DC1" w:rsidRPr="002864DD" w:rsidRDefault="002864DD" w:rsidP="003A3DC1">
      <w:pPr>
        <w:rPr>
          <w:color w:val="FFFFFF" w:themeColor="background1"/>
        </w:rPr>
      </w:pPr>
      <w:r w:rsidRPr="002864DD">
        <w:rPr>
          <w:color w:val="FFFFFF" w:themeColor="background1"/>
        </w:rPr>
        <w:t>Sommaire</w:t>
      </w:r>
    </w:p>
    <w:sdt>
      <w:sdtPr>
        <w:rPr>
          <w:rFonts w:ascii="Arial" w:eastAsiaTheme="minorHAnsi" w:hAnsi="Arial" w:cstheme="minorBidi"/>
          <w:color w:val="auto"/>
          <w:sz w:val="22"/>
          <w:szCs w:val="22"/>
          <w:lang w:eastAsia="en-US"/>
        </w:rPr>
        <w:id w:val="-1926639919"/>
        <w:docPartObj>
          <w:docPartGallery w:val="Table of Contents"/>
          <w:docPartUnique/>
        </w:docPartObj>
      </w:sdtPr>
      <w:sdtEndPr>
        <w:rPr>
          <w:b/>
          <w:bCs/>
          <w:sz w:val="20"/>
        </w:rPr>
      </w:sdtEndPr>
      <w:sdtContent>
        <w:bookmarkStart w:id="1" w:name="Finition" w:displacedByCustomXml="prev"/>
        <w:bookmarkStart w:id="2" w:name="Sommaire" w:displacedByCustomXml="prev"/>
        <w:p w14:paraId="4AC06AC8" w14:textId="3CFDE01B" w:rsidR="003A3DC1" w:rsidRDefault="00646BF2" w:rsidP="00646BF2">
          <w:pPr>
            <w:pStyle w:val="En-ttedetabledesmatires"/>
            <w:jc w:val="center"/>
          </w:pPr>
          <w:r>
            <w:t>Sommaire</w:t>
          </w:r>
          <w:bookmarkEnd w:id="2"/>
        </w:p>
        <w:bookmarkEnd w:id="1"/>
        <w:p w14:paraId="5C14F4D6" w14:textId="2F8A78F6" w:rsidR="00AE148A" w:rsidRDefault="003A3DC1">
          <w:pPr>
            <w:pStyle w:val="TM1"/>
            <w:rPr>
              <w:rFonts w:asciiTheme="minorHAnsi" w:eastAsiaTheme="minorEastAsia" w:hAnsiTheme="minorHAnsi"/>
              <w:b w:val="0"/>
              <w:sz w:val="22"/>
              <w:lang w:eastAsia="fr-FR"/>
            </w:rPr>
          </w:pPr>
          <w:r>
            <w:rPr>
              <w:u w:val="single"/>
            </w:rPr>
            <w:fldChar w:fldCharType="begin"/>
          </w:r>
          <w:r>
            <w:instrText xml:space="preserve"> TOC \o "1-3" \h \z \u </w:instrText>
          </w:r>
          <w:r>
            <w:rPr>
              <w:u w:val="single"/>
            </w:rPr>
            <w:fldChar w:fldCharType="separate"/>
          </w:r>
          <w:hyperlink w:anchor="_Toc68101615" w:history="1">
            <w:r w:rsidR="00AE148A" w:rsidRPr="005B2972">
              <w:rPr>
                <w:rStyle w:val="Lienhypertexte"/>
              </w:rPr>
              <w:t>Partie 1 :</w:t>
            </w:r>
            <w:r w:rsidR="00AE148A">
              <w:rPr>
                <w:rFonts w:asciiTheme="minorHAnsi" w:eastAsiaTheme="minorEastAsia" w:hAnsiTheme="minorHAnsi"/>
                <w:b w:val="0"/>
                <w:sz w:val="22"/>
                <w:lang w:eastAsia="fr-FR"/>
              </w:rPr>
              <w:tab/>
            </w:r>
            <w:r w:rsidR="00AE148A" w:rsidRPr="005B2972">
              <w:rPr>
                <w:rStyle w:val="Lienhypertexte"/>
              </w:rPr>
              <w:t>Principales caractéristiques et description :</w:t>
            </w:r>
            <w:r w:rsidR="00AE148A">
              <w:rPr>
                <w:webHidden/>
              </w:rPr>
              <w:tab/>
            </w:r>
            <w:r w:rsidR="00AE148A">
              <w:rPr>
                <w:webHidden/>
              </w:rPr>
              <w:fldChar w:fldCharType="begin"/>
            </w:r>
            <w:r w:rsidR="00AE148A">
              <w:rPr>
                <w:webHidden/>
              </w:rPr>
              <w:instrText xml:space="preserve"> PAGEREF _Toc68101615 \h </w:instrText>
            </w:r>
            <w:r w:rsidR="00AE148A">
              <w:rPr>
                <w:webHidden/>
              </w:rPr>
            </w:r>
            <w:r w:rsidR="00AE148A">
              <w:rPr>
                <w:webHidden/>
              </w:rPr>
              <w:fldChar w:fldCharType="separate"/>
            </w:r>
            <w:r w:rsidR="00500B46">
              <w:rPr>
                <w:webHidden/>
              </w:rPr>
              <w:t>4</w:t>
            </w:r>
            <w:r w:rsidR="00AE148A">
              <w:rPr>
                <w:webHidden/>
              </w:rPr>
              <w:fldChar w:fldCharType="end"/>
            </w:r>
          </w:hyperlink>
        </w:p>
        <w:p w14:paraId="2B01AB75" w14:textId="32863711" w:rsidR="00AE148A" w:rsidRDefault="00AE148A">
          <w:pPr>
            <w:pStyle w:val="TM2"/>
            <w:tabs>
              <w:tab w:val="right" w:leader="dot" w:pos="9062"/>
            </w:tabs>
            <w:rPr>
              <w:rFonts w:asciiTheme="minorHAnsi" w:eastAsiaTheme="minorEastAsia" w:hAnsiTheme="minorHAnsi"/>
              <w:noProof/>
              <w:sz w:val="22"/>
              <w:lang w:eastAsia="fr-FR"/>
            </w:rPr>
          </w:pPr>
          <w:hyperlink w:anchor="_Toc68101616" w:history="1">
            <w:r w:rsidRPr="005B2972">
              <w:rPr>
                <w:rStyle w:val="Lienhypertexte"/>
                <w:noProof/>
              </w:rPr>
              <w:t>Typologie :</w:t>
            </w:r>
            <w:r>
              <w:rPr>
                <w:noProof/>
                <w:webHidden/>
              </w:rPr>
              <w:tab/>
            </w:r>
            <w:r>
              <w:rPr>
                <w:noProof/>
                <w:webHidden/>
              </w:rPr>
              <w:fldChar w:fldCharType="begin"/>
            </w:r>
            <w:r>
              <w:rPr>
                <w:noProof/>
                <w:webHidden/>
              </w:rPr>
              <w:instrText xml:space="preserve"> PAGEREF _Toc68101616 \h </w:instrText>
            </w:r>
            <w:r>
              <w:rPr>
                <w:noProof/>
                <w:webHidden/>
              </w:rPr>
            </w:r>
            <w:r>
              <w:rPr>
                <w:noProof/>
                <w:webHidden/>
              </w:rPr>
              <w:fldChar w:fldCharType="separate"/>
            </w:r>
            <w:r w:rsidR="00500B46">
              <w:rPr>
                <w:noProof/>
                <w:webHidden/>
              </w:rPr>
              <w:t>4</w:t>
            </w:r>
            <w:r>
              <w:rPr>
                <w:noProof/>
                <w:webHidden/>
              </w:rPr>
              <w:fldChar w:fldCharType="end"/>
            </w:r>
          </w:hyperlink>
        </w:p>
        <w:p w14:paraId="7A1B68B0" w14:textId="01D17EA2" w:rsidR="00AE148A" w:rsidRDefault="00AE148A">
          <w:pPr>
            <w:pStyle w:val="TM2"/>
            <w:tabs>
              <w:tab w:val="right" w:leader="dot" w:pos="9062"/>
            </w:tabs>
            <w:rPr>
              <w:rFonts w:asciiTheme="minorHAnsi" w:eastAsiaTheme="minorEastAsia" w:hAnsiTheme="minorHAnsi"/>
              <w:noProof/>
              <w:sz w:val="22"/>
              <w:lang w:eastAsia="fr-FR"/>
            </w:rPr>
          </w:pPr>
          <w:hyperlink w:anchor="_Toc68101617" w:history="1">
            <w:r w:rsidRPr="005B2972">
              <w:rPr>
                <w:rStyle w:val="Lienhypertexte"/>
                <w:noProof/>
              </w:rPr>
              <w:t>Aptitude à l’usage et durabilité des fenêtres :</w:t>
            </w:r>
            <w:r>
              <w:rPr>
                <w:noProof/>
                <w:webHidden/>
              </w:rPr>
              <w:tab/>
            </w:r>
            <w:r>
              <w:rPr>
                <w:noProof/>
                <w:webHidden/>
              </w:rPr>
              <w:fldChar w:fldCharType="begin"/>
            </w:r>
            <w:r>
              <w:rPr>
                <w:noProof/>
                <w:webHidden/>
              </w:rPr>
              <w:instrText xml:space="preserve"> PAGEREF _Toc68101617 \h </w:instrText>
            </w:r>
            <w:r>
              <w:rPr>
                <w:noProof/>
                <w:webHidden/>
              </w:rPr>
            </w:r>
            <w:r>
              <w:rPr>
                <w:noProof/>
                <w:webHidden/>
              </w:rPr>
              <w:fldChar w:fldCharType="separate"/>
            </w:r>
            <w:r w:rsidR="00500B46">
              <w:rPr>
                <w:noProof/>
                <w:webHidden/>
              </w:rPr>
              <w:t>4</w:t>
            </w:r>
            <w:r>
              <w:rPr>
                <w:noProof/>
                <w:webHidden/>
              </w:rPr>
              <w:fldChar w:fldCharType="end"/>
            </w:r>
          </w:hyperlink>
        </w:p>
        <w:p w14:paraId="088C2931" w14:textId="0C4EBD67" w:rsidR="00AE148A" w:rsidRDefault="00AE148A">
          <w:pPr>
            <w:pStyle w:val="TM2"/>
            <w:tabs>
              <w:tab w:val="right" w:leader="dot" w:pos="9062"/>
            </w:tabs>
            <w:rPr>
              <w:rFonts w:asciiTheme="minorHAnsi" w:eastAsiaTheme="minorEastAsia" w:hAnsiTheme="minorHAnsi"/>
              <w:noProof/>
              <w:sz w:val="22"/>
              <w:lang w:eastAsia="fr-FR"/>
            </w:rPr>
          </w:pPr>
          <w:hyperlink w:anchor="_Toc68101618" w:history="1">
            <w:r w:rsidRPr="005B2972">
              <w:rPr>
                <w:rStyle w:val="Lienhypertexte"/>
                <w:noProof/>
              </w:rPr>
              <w:t>Bois</w:t>
            </w:r>
            <w:r>
              <w:rPr>
                <w:noProof/>
                <w:webHidden/>
              </w:rPr>
              <w:tab/>
            </w:r>
            <w:r>
              <w:rPr>
                <w:noProof/>
                <w:webHidden/>
              </w:rPr>
              <w:fldChar w:fldCharType="begin"/>
            </w:r>
            <w:r>
              <w:rPr>
                <w:noProof/>
                <w:webHidden/>
              </w:rPr>
              <w:instrText xml:space="preserve"> PAGEREF _Toc68101618 \h </w:instrText>
            </w:r>
            <w:r>
              <w:rPr>
                <w:noProof/>
                <w:webHidden/>
              </w:rPr>
            </w:r>
            <w:r>
              <w:rPr>
                <w:noProof/>
                <w:webHidden/>
              </w:rPr>
              <w:fldChar w:fldCharType="separate"/>
            </w:r>
            <w:r w:rsidR="00500B46">
              <w:rPr>
                <w:noProof/>
                <w:webHidden/>
              </w:rPr>
              <w:t>5</w:t>
            </w:r>
            <w:r>
              <w:rPr>
                <w:noProof/>
                <w:webHidden/>
              </w:rPr>
              <w:fldChar w:fldCharType="end"/>
            </w:r>
          </w:hyperlink>
        </w:p>
        <w:p w14:paraId="0414FD05" w14:textId="70FCB448"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19"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La classe d’emploi</w:t>
            </w:r>
            <w:r>
              <w:rPr>
                <w:noProof/>
                <w:webHidden/>
              </w:rPr>
              <w:tab/>
            </w:r>
            <w:r>
              <w:rPr>
                <w:noProof/>
                <w:webHidden/>
              </w:rPr>
              <w:fldChar w:fldCharType="begin"/>
            </w:r>
            <w:r>
              <w:rPr>
                <w:noProof/>
                <w:webHidden/>
              </w:rPr>
              <w:instrText xml:space="preserve"> PAGEREF _Toc68101619 \h </w:instrText>
            </w:r>
            <w:r>
              <w:rPr>
                <w:noProof/>
                <w:webHidden/>
              </w:rPr>
            </w:r>
            <w:r>
              <w:rPr>
                <w:noProof/>
                <w:webHidden/>
              </w:rPr>
              <w:fldChar w:fldCharType="separate"/>
            </w:r>
            <w:r w:rsidR="00500B46">
              <w:rPr>
                <w:noProof/>
                <w:webHidden/>
              </w:rPr>
              <w:t>5</w:t>
            </w:r>
            <w:r>
              <w:rPr>
                <w:noProof/>
                <w:webHidden/>
              </w:rPr>
              <w:fldChar w:fldCharType="end"/>
            </w:r>
          </w:hyperlink>
        </w:p>
        <w:p w14:paraId="343B4F7B" w14:textId="0C5C0484" w:rsidR="00AE148A" w:rsidRDefault="00AE148A">
          <w:pPr>
            <w:pStyle w:val="TM2"/>
            <w:tabs>
              <w:tab w:val="right" w:leader="dot" w:pos="9062"/>
            </w:tabs>
            <w:rPr>
              <w:rFonts w:asciiTheme="minorHAnsi" w:eastAsiaTheme="minorEastAsia" w:hAnsiTheme="minorHAnsi"/>
              <w:noProof/>
              <w:sz w:val="22"/>
              <w:lang w:eastAsia="fr-FR"/>
            </w:rPr>
          </w:pPr>
          <w:hyperlink w:anchor="_Toc68101620" w:history="1">
            <w:r w:rsidRPr="005B2972">
              <w:rPr>
                <w:rStyle w:val="Lienhypertexte"/>
                <w:noProof/>
              </w:rPr>
              <w:t>Finition :</w:t>
            </w:r>
            <w:r>
              <w:rPr>
                <w:noProof/>
                <w:webHidden/>
              </w:rPr>
              <w:tab/>
            </w:r>
            <w:r>
              <w:rPr>
                <w:noProof/>
                <w:webHidden/>
              </w:rPr>
              <w:fldChar w:fldCharType="begin"/>
            </w:r>
            <w:r>
              <w:rPr>
                <w:noProof/>
                <w:webHidden/>
              </w:rPr>
              <w:instrText xml:space="preserve"> PAGEREF _Toc68101620 \h </w:instrText>
            </w:r>
            <w:r>
              <w:rPr>
                <w:noProof/>
                <w:webHidden/>
              </w:rPr>
            </w:r>
            <w:r>
              <w:rPr>
                <w:noProof/>
                <w:webHidden/>
              </w:rPr>
              <w:fldChar w:fldCharType="separate"/>
            </w:r>
            <w:r w:rsidR="00500B46">
              <w:rPr>
                <w:noProof/>
                <w:webHidden/>
              </w:rPr>
              <w:t>6</w:t>
            </w:r>
            <w:r>
              <w:rPr>
                <w:noProof/>
                <w:webHidden/>
              </w:rPr>
              <w:fldChar w:fldCharType="end"/>
            </w:r>
          </w:hyperlink>
        </w:p>
        <w:p w14:paraId="6264F108" w14:textId="696D28F7" w:rsidR="00AE148A" w:rsidRDefault="00AE148A">
          <w:pPr>
            <w:pStyle w:val="TM2"/>
            <w:tabs>
              <w:tab w:val="right" w:leader="dot" w:pos="9062"/>
            </w:tabs>
            <w:rPr>
              <w:rFonts w:asciiTheme="minorHAnsi" w:eastAsiaTheme="minorEastAsia" w:hAnsiTheme="minorHAnsi"/>
              <w:noProof/>
              <w:sz w:val="22"/>
              <w:lang w:eastAsia="fr-FR"/>
            </w:rPr>
          </w:pPr>
          <w:hyperlink w:anchor="_Toc68101621" w:history="1">
            <w:r w:rsidRPr="005B2972">
              <w:rPr>
                <w:rStyle w:val="Lienhypertexte"/>
                <w:noProof/>
              </w:rPr>
              <w:t>Composition de la fenêtre :</w:t>
            </w:r>
            <w:r>
              <w:rPr>
                <w:noProof/>
                <w:webHidden/>
              </w:rPr>
              <w:tab/>
            </w:r>
            <w:r>
              <w:rPr>
                <w:noProof/>
                <w:webHidden/>
              </w:rPr>
              <w:fldChar w:fldCharType="begin"/>
            </w:r>
            <w:r>
              <w:rPr>
                <w:noProof/>
                <w:webHidden/>
              </w:rPr>
              <w:instrText xml:space="preserve"> PAGEREF _Toc68101621 \h </w:instrText>
            </w:r>
            <w:r>
              <w:rPr>
                <w:noProof/>
                <w:webHidden/>
              </w:rPr>
            </w:r>
            <w:r>
              <w:rPr>
                <w:noProof/>
                <w:webHidden/>
              </w:rPr>
              <w:fldChar w:fldCharType="separate"/>
            </w:r>
            <w:r w:rsidR="00500B46">
              <w:rPr>
                <w:noProof/>
                <w:webHidden/>
              </w:rPr>
              <w:t>7</w:t>
            </w:r>
            <w:r>
              <w:rPr>
                <w:noProof/>
                <w:webHidden/>
              </w:rPr>
              <w:fldChar w:fldCharType="end"/>
            </w:r>
          </w:hyperlink>
        </w:p>
        <w:p w14:paraId="557FA775" w14:textId="1A302DDC"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2"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Dimensions :</w:t>
            </w:r>
            <w:r>
              <w:rPr>
                <w:noProof/>
                <w:webHidden/>
              </w:rPr>
              <w:tab/>
            </w:r>
            <w:r>
              <w:rPr>
                <w:noProof/>
                <w:webHidden/>
              </w:rPr>
              <w:fldChar w:fldCharType="begin"/>
            </w:r>
            <w:r>
              <w:rPr>
                <w:noProof/>
                <w:webHidden/>
              </w:rPr>
              <w:instrText xml:space="preserve"> PAGEREF _Toc68101622 \h </w:instrText>
            </w:r>
            <w:r>
              <w:rPr>
                <w:noProof/>
                <w:webHidden/>
              </w:rPr>
            </w:r>
            <w:r>
              <w:rPr>
                <w:noProof/>
                <w:webHidden/>
              </w:rPr>
              <w:fldChar w:fldCharType="separate"/>
            </w:r>
            <w:r w:rsidR="00500B46">
              <w:rPr>
                <w:noProof/>
                <w:webHidden/>
              </w:rPr>
              <w:t>7</w:t>
            </w:r>
            <w:r>
              <w:rPr>
                <w:noProof/>
                <w:webHidden/>
              </w:rPr>
              <w:fldChar w:fldCharType="end"/>
            </w:r>
          </w:hyperlink>
        </w:p>
        <w:p w14:paraId="1D480E65" w14:textId="752D39B7"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3"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Liaison Ot/Dt :</w:t>
            </w:r>
            <w:r>
              <w:rPr>
                <w:noProof/>
                <w:webHidden/>
              </w:rPr>
              <w:tab/>
            </w:r>
            <w:r>
              <w:rPr>
                <w:noProof/>
                <w:webHidden/>
              </w:rPr>
              <w:fldChar w:fldCharType="begin"/>
            </w:r>
            <w:r>
              <w:rPr>
                <w:noProof/>
                <w:webHidden/>
              </w:rPr>
              <w:instrText xml:space="preserve"> PAGEREF _Toc68101623 \h </w:instrText>
            </w:r>
            <w:r>
              <w:rPr>
                <w:noProof/>
                <w:webHidden/>
              </w:rPr>
            </w:r>
            <w:r>
              <w:rPr>
                <w:noProof/>
                <w:webHidden/>
              </w:rPr>
              <w:fldChar w:fldCharType="separate"/>
            </w:r>
            <w:r w:rsidR="00500B46">
              <w:rPr>
                <w:noProof/>
                <w:webHidden/>
              </w:rPr>
              <w:t>7</w:t>
            </w:r>
            <w:r>
              <w:rPr>
                <w:noProof/>
                <w:webHidden/>
              </w:rPr>
              <w:fldChar w:fldCharType="end"/>
            </w:r>
          </w:hyperlink>
        </w:p>
        <w:p w14:paraId="705CF8D4" w14:textId="6424605B"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4"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Petit-bois :</w:t>
            </w:r>
            <w:r>
              <w:rPr>
                <w:noProof/>
                <w:webHidden/>
              </w:rPr>
              <w:tab/>
            </w:r>
            <w:r>
              <w:rPr>
                <w:noProof/>
                <w:webHidden/>
              </w:rPr>
              <w:fldChar w:fldCharType="begin"/>
            </w:r>
            <w:r>
              <w:rPr>
                <w:noProof/>
                <w:webHidden/>
              </w:rPr>
              <w:instrText xml:space="preserve"> PAGEREF _Toc68101624 \h </w:instrText>
            </w:r>
            <w:r>
              <w:rPr>
                <w:noProof/>
                <w:webHidden/>
              </w:rPr>
            </w:r>
            <w:r>
              <w:rPr>
                <w:noProof/>
                <w:webHidden/>
              </w:rPr>
              <w:fldChar w:fldCharType="separate"/>
            </w:r>
            <w:r w:rsidR="00500B46">
              <w:rPr>
                <w:noProof/>
                <w:webHidden/>
              </w:rPr>
              <w:t>8</w:t>
            </w:r>
            <w:r>
              <w:rPr>
                <w:noProof/>
                <w:webHidden/>
              </w:rPr>
              <w:fldChar w:fldCharType="end"/>
            </w:r>
          </w:hyperlink>
        </w:p>
        <w:p w14:paraId="39C2C970" w14:textId="0026B864"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5"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Panneaux pour soubassement :</w:t>
            </w:r>
            <w:r>
              <w:rPr>
                <w:noProof/>
                <w:webHidden/>
              </w:rPr>
              <w:tab/>
            </w:r>
            <w:r>
              <w:rPr>
                <w:noProof/>
                <w:webHidden/>
              </w:rPr>
              <w:fldChar w:fldCharType="begin"/>
            </w:r>
            <w:r>
              <w:rPr>
                <w:noProof/>
                <w:webHidden/>
              </w:rPr>
              <w:instrText xml:space="preserve"> PAGEREF _Toc68101625 \h </w:instrText>
            </w:r>
            <w:r>
              <w:rPr>
                <w:noProof/>
                <w:webHidden/>
              </w:rPr>
            </w:r>
            <w:r>
              <w:rPr>
                <w:noProof/>
                <w:webHidden/>
              </w:rPr>
              <w:fldChar w:fldCharType="separate"/>
            </w:r>
            <w:r w:rsidR="00500B46">
              <w:rPr>
                <w:noProof/>
                <w:webHidden/>
              </w:rPr>
              <w:t>8</w:t>
            </w:r>
            <w:r>
              <w:rPr>
                <w:noProof/>
                <w:webHidden/>
              </w:rPr>
              <w:fldChar w:fldCharType="end"/>
            </w:r>
          </w:hyperlink>
        </w:p>
        <w:p w14:paraId="00B6A13D" w14:textId="0CA39950"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6"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Ferrage / Organe de rotation  :</w:t>
            </w:r>
            <w:r>
              <w:rPr>
                <w:noProof/>
                <w:webHidden/>
              </w:rPr>
              <w:tab/>
            </w:r>
            <w:r>
              <w:rPr>
                <w:noProof/>
                <w:webHidden/>
              </w:rPr>
              <w:fldChar w:fldCharType="begin"/>
            </w:r>
            <w:r>
              <w:rPr>
                <w:noProof/>
                <w:webHidden/>
              </w:rPr>
              <w:instrText xml:space="preserve"> PAGEREF _Toc68101626 \h </w:instrText>
            </w:r>
            <w:r>
              <w:rPr>
                <w:noProof/>
                <w:webHidden/>
              </w:rPr>
            </w:r>
            <w:r>
              <w:rPr>
                <w:noProof/>
                <w:webHidden/>
              </w:rPr>
              <w:fldChar w:fldCharType="separate"/>
            </w:r>
            <w:r w:rsidR="00500B46">
              <w:rPr>
                <w:noProof/>
                <w:webHidden/>
              </w:rPr>
              <w:t>8</w:t>
            </w:r>
            <w:r>
              <w:rPr>
                <w:noProof/>
                <w:webHidden/>
              </w:rPr>
              <w:fldChar w:fldCharType="end"/>
            </w:r>
          </w:hyperlink>
        </w:p>
        <w:p w14:paraId="79544293" w14:textId="7BB80D3D"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27"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Teinte : voir § Finition</w:t>
            </w:r>
            <w:r>
              <w:rPr>
                <w:noProof/>
                <w:webHidden/>
              </w:rPr>
              <w:tab/>
            </w:r>
            <w:r>
              <w:rPr>
                <w:noProof/>
                <w:webHidden/>
              </w:rPr>
              <w:fldChar w:fldCharType="begin"/>
            </w:r>
            <w:r>
              <w:rPr>
                <w:noProof/>
                <w:webHidden/>
              </w:rPr>
              <w:instrText xml:space="preserve"> PAGEREF _Toc68101627 \h </w:instrText>
            </w:r>
            <w:r>
              <w:rPr>
                <w:noProof/>
                <w:webHidden/>
              </w:rPr>
            </w:r>
            <w:r>
              <w:rPr>
                <w:noProof/>
                <w:webHidden/>
              </w:rPr>
              <w:fldChar w:fldCharType="separate"/>
            </w:r>
            <w:r w:rsidR="00500B46">
              <w:rPr>
                <w:noProof/>
                <w:webHidden/>
              </w:rPr>
              <w:t>8</w:t>
            </w:r>
            <w:r>
              <w:rPr>
                <w:noProof/>
                <w:webHidden/>
              </w:rPr>
              <w:fldChar w:fldCharType="end"/>
            </w:r>
          </w:hyperlink>
        </w:p>
        <w:p w14:paraId="308B020F" w14:textId="706E6F00" w:rsidR="00AE148A" w:rsidRDefault="00AE148A">
          <w:pPr>
            <w:pStyle w:val="TM2"/>
            <w:tabs>
              <w:tab w:val="right" w:leader="dot" w:pos="9062"/>
            </w:tabs>
            <w:rPr>
              <w:rFonts w:asciiTheme="minorHAnsi" w:eastAsiaTheme="minorEastAsia" w:hAnsiTheme="minorHAnsi"/>
              <w:noProof/>
              <w:sz w:val="22"/>
              <w:lang w:eastAsia="fr-FR"/>
            </w:rPr>
          </w:pPr>
          <w:hyperlink w:anchor="_Toc68101628" w:history="1">
            <w:r w:rsidRPr="005B2972">
              <w:rPr>
                <w:rStyle w:val="Lienhypertexte"/>
                <w:noProof/>
              </w:rPr>
              <w:t>Vitrages :</w:t>
            </w:r>
            <w:r>
              <w:rPr>
                <w:noProof/>
                <w:webHidden/>
              </w:rPr>
              <w:tab/>
            </w:r>
            <w:r>
              <w:rPr>
                <w:noProof/>
                <w:webHidden/>
              </w:rPr>
              <w:fldChar w:fldCharType="begin"/>
            </w:r>
            <w:r>
              <w:rPr>
                <w:noProof/>
                <w:webHidden/>
              </w:rPr>
              <w:instrText xml:space="preserve"> PAGEREF _Toc68101628 \h </w:instrText>
            </w:r>
            <w:r>
              <w:rPr>
                <w:noProof/>
                <w:webHidden/>
              </w:rPr>
            </w:r>
            <w:r>
              <w:rPr>
                <w:noProof/>
                <w:webHidden/>
              </w:rPr>
              <w:fldChar w:fldCharType="separate"/>
            </w:r>
            <w:r w:rsidR="00500B46">
              <w:rPr>
                <w:noProof/>
                <w:webHidden/>
              </w:rPr>
              <w:t>8</w:t>
            </w:r>
            <w:r>
              <w:rPr>
                <w:noProof/>
                <w:webHidden/>
              </w:rPr>
              <w:fldChar w:fldCharType="end"/>
            </w:r>
          </w:hyperlink>
        </w:p>
        <w:p w14:paraId="5FDAB3D1" w14:textId="795F4720" w:rsidR="00AE148A" w:rsidRDefault="00AE148A">
          <w:pPr>
            <w:pStyle w:val="TM2"/>
            <w:tabs>
              <w:tab w:val="right" w:leader="dot" w:pos="9062"/>
            </w:tabs>
            <w:rPr>
              <w:rFonts w:asciiTheme="minorHAnsi" w:eastAsiaTheme="minorEastAsia" w:hAnsiTheme="minorHAnsi"/>
              <w:noProof/>
              <w:sz w:val="22"/>
              <w:lang w:eastAsia="fr-FR"/>
            </w:rPr>
          </w:pPr>
          <w:hyperlink w:anchor="_Toc68101629" w:history="1">
            <w:r w:rsidRPr="005B2972">
              <w:rPr>
                <w:rStyle w:val="Lienhypertexte"/>
                <w:noProof/>
              </w:rPr>
              <w:t>Entrées d’air (si requise)</w:t>
            </w:r>
            <w:r>
              <w:rPr>
                <w:noProof/>
                <w:webHidden/>
              </w:rPr>
              <w:tab/>
            </w:r>
            <w:r>
              <w:rPr>
                <w:noProof/>
                <w:webHidden/>
              </w:rPr>
              <w:fldChar w:fldCharType="begin"/>
            </w:r>
            <w:r>
              <w:rPr>
                <w:noProof/>
                <w:webHidden/>
              </w:rPr>
              <w:instrText xml:space="preserve"> PAGEREF _Toc68101629 \h </w:instrText>
            </w:r>
            <w:r>
              <w:rPr>
                <w:noProof/>
                <w:webHidden/>
              </w:rPr>
            </w:r>
            <w:r>
              <w:rPr>
                <w:noProof/>
                <w:webHidden/>
              </w:rPr>
              <w:fldChar w:fldCharType="separate"/>
            </w:r>
            <w:r w:rsidR="00500B46">
              <w:rPr>
                <w:noProof/>
                <w:webHidden/>
              </w:rPr>
              <w:t>9</w:t>
            </w:r>
            <w:r>
              <w:rPr>
                <w:noProof/>
                <w:webHidden/>
              </w:rPr>
              <w:fldChar w:fldCharType="end"/>
            </w:r>
          </w:hyperlink>
        </w:p>
        <w:p w14:paraId="643145DF" w14:textId="2E4A5402" w:rsidR="00AE148A" w:rsidRDefault="00AE148A">
          <w:pPr>
            <w:pStyle w:val="TM2"/>
            <w:tabs>
              <w:tab w:val="right" w:leader="dot" w:pos="9062"/>
            </w:tabs>
            <w:rPr>
              <w:rFonts w:asciiTheme="minorHAnsi" w:eastAsiaTheme="minorEastAsia" w:hAnsiTheme="minorHAnsi"/>
              <w:noProof/>
              <w:sz w:val="22"/>
              <w:lang w:eastAsia="fr-FR"/>
            </w:rPr>
          </w:pPr>
          <w:hyperlink w:anchor="_Toc68101630" w:history="1">
            <w:r w:rsidRPr="005B2972">
              <w:rPr>
                <w:rStyle w:val="Lienhypertexte"/>
                <w:noProof/>
              </w:rPr>
              <w:t>Performances des menuiseries</w:t>
            </w:r>
            <w:r>
              <w:rPr>
                <w:noProof/>
                <w:webHidden/>
              </w:rPr>
              <w:tab/>
            </w:r>
            <w:r>
              <w:rPr>
                <w:noProof/>
                <w:webHidden/>
              </w:rPr>
              <w:fldChar w:fldCharType="begin"/>
            </w:r>
            <w:r>
              <w:rPr>
                <w:noProof/>
                <w:webHidden/>
              </w:rPr>
              <w:instrText xml:space="preserve"> PAGEREF _Toc68101630 \h </w:instrText>
            </w:r>
            <w:r>
              <w:rPr>
                <w:noProof/>
                <w:webHidden/>
              </w:rPr>
            </w:r>
            <w:r>
              <w:rPr>
                <w:noProof/>
                <w:webHidden/>
              </w:rPr>
              <w:fldChar w:fldCharType="separate"/>
            </w:r>
            <w:r w:rsidR="00500B46">
              <w:rPr>
                <w:noProof/>
                <w:webHidden/>
              </w:rPr>
              <w:t>10</w:t>
            </w:r>
            <w:r>
              <w:rPr>
                <w:noProof/>
                <w:webHidden/>
              </w:rPr>
              <w:fldChar w:fldCharType="end"/>
            </w:r>
          </w:hyperlink>
        </w:p>
        <w:p w14:paraId="515259E5" w14:textId="428F20A8"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31"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Résistance aux contraintes climatiques (AEV)</w:t>
            </w:r>
            <w:r>
              <w:rPr>
                <w:noProof/>
                <w:webHidden/>
              </w:rPr>
              <w:tab/>
            </w:r>
            <w:r>
              <w:rPr>
                <w:noProof/>
                <w:webHidden/>
              </w:rPr>
              <w:fldChar w:fldCharType="begin"/>
            </w:r>
            <w:r>
              <w:rPr>
                <w:noProof/>
                <w:webHidden/>
              </w:rPr>
              <w:instrText xml:space="preserve"> PAGEREF _Toc68101631 \h </w:instrText>
            </w:r>
            <w:r>
              <w:rPr>
                <w:noProof/>
                <w:webHidden/>
              </w:rPr>
            </w:r>
            <w:r>
              <w:rPr>
                <w:noProof/>
                <w:webHidden/>
              </w:rPr>
              <w:fldChar w:fldCharType="separate"/>
            </w:r>
            <w:r w:rsidR="00500B46">
              <w:rPr>
                <w:noProof/>
                <w:webHidden/>
              </w:rPr>
              <w:t>10</w:t>
            </w:r>
            <w:r>
              <w:rPr>
                <w:noProof/>
                <w:webHidden/>
              </w:rPr>
              <w:fldChar w:fldCharType="end"/>
            </w:r>
          </w:hyperlink>
        </w:p>
        <w:p w14:paraId="5F4F96E2" w14:textId="689AD96D"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32"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Performance thermique</w:t>
            </w:r>
            <w:r>
              <w:rPr>
                <w:noProof/>
                <w:webHidden/>
              </w:rPr>
              <w:tab/>
            </w:r>
            <w:r>
              <w:rPr>
                <w:noProof/>
                <w:webHidden/>
              </w:rPr>
              <w:fldChar w:fldCharType="begin"/>
            </w:r>
            <w:r>
              <w:rPr>
                <w:noProof/>
                <w:webHidden/>
              </w:rPr>
              <w:instrText xml:space="preserve"> PAGEREF _Toc68101632 \h </w:instrText>
            </w:r>
            <w:r>
              <w:rPr>
                <w:noProof/>
                <w:webHidden/>
              </w:rPr>
            </w:r>
            <w:r>
              <w:rPr>
                <w:noProof/>
                <w:webHidden/>
              </w:rPr>
              <w:fldChar w:fldCharType="separate"/>
            </w:r>
            <w:r w:rsidR="00500B46">
              <w:rPr>
                <w:noProof/>
                <w:webHidden/>
              </w:rPr>
              <w:t>10</w:t>
            </w:r>
            <w:r>
              <w:rPr>
                <w:noProof/>
                <w:webHidden/>
              </w:rPr>
              <w:fldChar w:fldCharType="end"/>
            </w:r>
          </w:hyperlink>
        </w:p>
        <w:p w14:paraId="0B5C3D23" w14:textId="25D3FED8"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33" w:history="1">
            <w:r w:rsidRPr="005B2972">
              <w:rPr>
                <w:rStyle w:val="Lienhypertexte"/>
                <w:rFonts w:ascii="Courier New" w:hAnsi="Courier New"/>
                <w:noProof/>
                <w:lang w:val="en-US"/>
              </w:rPr>
              <w:t>-</w:t>
            </w:r>
            <w:r>
              <w:rPr>
                <w:rFonts w:asciiTheme="minorHAnsi" w:eastAsiaTheme="minorEastAsia" w:hAnsiTheme="minorHAnsi"/>
                <w:noProof/>
                <w:sz w:val="22"/>
                <w:lang w:eastAsia="fr-FR"/>
              </w:rPr>
              <w:tab/>
            </w:r>
            <w:r w:rsidRPr="005B2972">
              <w:rPr>
                <w:rStyle w:val="Lienhypertexte"/>
                <w:noProof/>
                <w:lang w:val="en-US"/>
              </w:rPr>
              <w:t>Propriétés de rayonnement</w:t>
            </w:r>
            <w:r>
              <w:rPr>
                <w:noProof/>
                <w:webHidden/>
              </w:rPr>
              <w:tab/>
            </w:r>
            <w:r>
              <w:rPr>
                <w:noProof/>
                <w:webHidden/>
              </w:rPr>
              <w:fldChar w:fldCharType="begin"/>
            </w:r>
            <w:r>
              <w:rPr>
                <w:noProof/>
                <w:webHidden/>
              </w:rPr>
              <w:instrText xml:space="preserve"> PAGEREF _Toc68101633 \h </w:instrText>
            </w:r>
            <w:r>
              <w:rPr>
                <w:noProof/>
                <w:webHidden/>
              </w:rPr>
            </w:r>
            <w:r>
              <w:rPr>
                <w:noProof/>
                <w:webHidden/>
              </w:rPr>
              <w:fldChar w:fldCharType="separate"/>
            </w:r>
            <w:r w:rsidR="00500B46">
              <w:rPr>
                <w:noProof/>
                <w:webHidden/>
              </w:rPr>
              <w:t>11</w:t>
            </w:r>
            <w:r>
              <w:rPr>
                <w:noProof/>
                <w:webHidden/>
              </w:rPr>
              <w:fldChar w:fldCharType="end"/>
            </w:r>
          </w:hyperlink>
        </w:p>
        <w:p w14:paraId="6CA223CE" w14:textId="639E6A1E" w:rsidR="00AE148A" w:rsidRDefault="00AE148A">
          <w:pPr>
            <w:pStyle w:val="TM3"/>
            <w:tabs>
              <w:tab w:val="left" w:pos="880"/>
              <w:tab w:val="right" w:leader="dot" w:pos="9062"/>
            </w:tabs>
            <w:rPr>
              <w:rFonts w:asciiTheme="minorHAnsi" w:eastAsiaTheme="minorEastAsia" w:hAnsiTheme="minorHAnsi"/>
              <w:noProof/>
              <w:sz w:val="22"/>
              <w:lang w:eastAsia="fr-FR"/>
            </w:rPr>
          </w:pPr>
          <w:hyperlink w:anchor="_Toc68101634" w:history="1">
            <w:r w:rsidRPr="005B2972">
              <w:rPr>
                <w:rStyle w:val="Lienhypertexte"/>
                <w:rFonts w:ascii="Courier New" w:hAnsi="Courier New"/>
                <w:noProof/>
              </w:rPr>
              <w:t>-</w:t>
            </w:r>
            <w:r>
              <w:rPr>
                <w:rFonts w:asciiTheme="minorHAnsi" w:eastAsiaTheme="minorEastAsia" w:hAnsiTheme="minorHAnsi"/>
                <w:noProof/>
                <w:sz w:val="22"/>
                <w:lang w:eastAsia="fr-FR"/>
              </w:rPr>
              <w:tab/>
            </w:r>
            <w:r w:rsidRPr="005B2972">
              <w:rPr>
                <w:rStyle w:val="Lienhypertexte"/>
                <w:noProof/>
              </w:rPr>
              <w:t>Affaiblissement Acoustique</w:t>
            </w:r>
            <w:r>
              <w:rPr>
                <w:noProof/>
                <w:webHidden/>
              </w:rPr>
              <w:tab/>
            </w:r>
            <w:r>
              <w:rPr>
                <w:noProof/>
                <w:webHidden/>
              </w:rPr>
              <w:fldChar w:fldCharType="begin"/>
            </w:r>
            <w:r>
              <w:rPr>
                <w:noProof/>
                <w:webHidden/>
              </w:rPr>
              <w:instrText xml:space="preserve"> PAGEREF _Toc68101634 \h </w:instrText>
            </w:r>
            <w:r>
              <w:rPr>
                <w:noProof/>
                <w:webHidden/>
              </w:rPr>
            </w:r>
            <w:r>
              <w:rPr>
                <w:noProof/>
                <w:webHidden/>
              </w:rPr>
              <w:fldChar w:fldCharType="separate"/>
            </w:r>
            <w:r w:rsidR="00500B46">
              <w:rPr>
                <w:noProof/>
                <w:webHidden/>
              </w:rPr>
              <w:t>11</w:t>
            </w:r>
            <w:r>
              <w:rPr>
                <w:noProof/>
                <w:webHidden/>
              </w:rPr>
              <w:fldChar w:fldCharType="end"/>
            </w:r>
          </w:hyperlink>
        </w:p>
        <w:p w14:paraId="2344899A" w14:textId="48B5AD77" w:rsidR="00AE148A" w:rsidRDefault="00AE148A">
          <w:pPr>
            <w:pStyle w:val="TM2"/>
            <w:tabs>
              <w:tab w:val="right" w:leader="dot" w:pos="9062"/>
            </w:tabs>
            <w:rPr>
              <w:rFonts w:asciiTheme="minorHAnsi" w:eastAsiaTheme="minorEastAsia" w:hAnsiTheme="minorHAnsi"/>
              <w:noProof/>
              <w:sz w:val="22"/>
              <w:lang w:eastAsia="fr-FR"/>
            </w:rPr>
          </w:pPr>
          <w:hyperlink w:anchor="_Toc68101635" w:history="1">
            <w:r w:rsidRPr="005B2972">
              <w:rPr>
                <w:rStyle w:val="Lienhypertexte"/>
                <w:noProof/>
              </w:rPr>
              <w:t>Accessibilité (préciser si concerné) :</w:t>
            </w:r>
            <w:r>
              <w:rPr>
                <w:noProof/>
                <w:webHidden/>
              </w:rPr>
              <w:tab/>
            </w:r>
            <w:r>
              <w:rPr>
                <w:noProof/>
                <w:webHidden/>
              </w:rPr>
              <w:fldChar w:fldCharType="begin"/>
            </w:r>
            <w:r>
              <w:rPr>
                <w:noProof/>
                <w:webHidden/>
              </w:rPr>
              <w:instrText xml:space="preserve"> PAGEREF _Toc68101635 \h </w:instrText>
            </w:r>
            <w:r>
              <w:rPr>
                <w:noProof/>
                <w:webHidden/>
              </w:rPr>
            </w:r>
            <w:r>
              <w:rPr>
                <w:noProof/>
                <w:webHidden/>
              </w:rPr>
              <w:fldChar w:fldCharType="separate"/>
            </w:r>
            <w:r w:rsidR="00500B46">
              <w:rPr>
                <w:noProof/>
                <w:webHidden/>
              </w:rPr>
              <w:t>12</w:t>
            </w:r>
            <w:r>
              <w:rPr>
                <w:noProof/>
                <w:webHidden/>
              </w:rPr>
              <w:fldChar w:fldCharType="end"/>
            </w:r>
          </w:hyperlink>
        </w:p>
        <w:p w14:paraId="175FA4DA" w14:textId="4DCC295D" w:rsidR="00AE148A" w:rsidRDefault="00AE148A">
          <w:pPr>
            <w:pStyle w:val="TM2"/>
            <w:tabs>
              <w:tab w:val="right" w:leader="dot" w:pos="9062"/>
            </w:tabs>
            <w:rPr>
              <w:rFonts w:asciiTheme="minorHAnsi" w:eastAsiaTheme="minorEastAsia" w:hAnsiTheme="minorHAnsi"/>
              <w:noProof/>
              <w:sz w:val="22"/>
              <w:lang w:eastAsia="fr-FR"/>
            </w:rPr>
          </w:pPr>
          <w:hyperlink w:anchor="_Toc68101636" w:history="1">
            <w:r w:rsidRPr="005B2972">
              <w:rPr>
                <w:rStyle w:val="Lienhypertexte"/>
                <w:noProof/>
              </w:rPr>
              <w:t>Pose des menuiseries :</w:t>
            </w:r>
            <w:r>
              <w:rPr>
                <w:noProof/>
                <w:webHidden/>
              </w:rPr>
              <w:tab/>
            </w:r>
            <w:r>
              <w:rPr>
                <w:noProof/>
                <w:webHidden/>
              </w:rPr>
              <w:fldChar w:fldCharType="begin"/>
            </w:r>
            <w:r>
              <w:rPr>
                <w:noProof/>
                <w:webHidden/>
              </w:rPr>
              <w:instrText xml:space="preserve"> PAGEREF _Toc68101636 \h </w:instrText>
            </w:r>
            <w:r>
              <w:rPr>
                <w:noProof/>
                <w:webHidden/>
              </w:rPr>
            </w:r>
            <w:r>
              <w:rPr>
                <w:noProof/>
                <w:webHidden/>
              </w:rPr>
              <w:fldChar w:fldCharType="separate"/>
            </w:r>
            <w:r w:rsidR="00500B46">
              <w:rPr>
                <w:noProof/>
                <w:webHidden/>
              </w:rPr>
              <w:t>12</w:t>
            </w:r>
            <w:r>
              <w:rPr>
                <w:noProof/>
                <w:webHidden/>
              </w:rPr>
              <w:fldChar w:fldCharType="end"/>
            </w:r>
          </w:hyperlink>
        </w:p>
        <w:p w14:paraId="4B43F2BF" w14:textId="57DED869" w:rsidR="00AE148A" w:rsidRDefault="00AE148A">
          <w:pPr>
            <w:pStyle w:val="TM2"/>
            <w:tabs>
              <w:tab w:val="right" w:leader="dot" w:pos="9062"/>
            </w:tabs>
            <w:rPr>
              <w:rFonts w:asciiTheme="minorHAnsi" w:eastAsiaTheme="minorEastAsia" w:hAnsiTheme="minorHAnsi"/>
              <w:noProof/>
              <w:sz w:val="22"/>
              <w:lang w:eastAsia="fr-FR"/>
            </w:rPr>
          </w:pPr>
          <w:hyperlink w:anchor="_Toc68101637" w:history="1">
            <w:r w:rsidRPr="005B2972">
              <w:rPr>
                <w:rStyle w:val="Lienhypertexte"/>
                <w:noProof/>
              </w:rPr>
              <w:t>Interfaces Spécifiques avec les autres corps d’état :</w:t>
            </w:r>
            <w:r>
              <w:rPr>
                <w:noProof/>
                <w:webHidden/>
              </w:rPr>
              <w:tab/>
            </w:r>
            <w:r>
              <w:rPr>
                <w:noProof/>
                <w:webHidden/>
              </w:rPr>
              <w:fldChar w:fldCharType="begin"/>
            </w:r>
            <w:r>
              <w:rPr>
                <w:noProof/>
                <w:webHidden/>
              </w:rPr>
              <w:instrText xml:space="preserve"> PAGEREF _Toc68101637 \h </w:instrText>
            </w:r>
            <w:r>
              <w:rPr>
                <w:noProof/>
                <w:webHidden/>
              </w:rPr>
            </w:r>
            <w:r>
              <w:rPr>
                <w:noProof/>
                <w:webHidden/>
              </w:rPr>
              <w:fldChar w:fldCharType="separate"/>
            </w:r>
            <w:r w:rsidR="00500B46">
              <w:rPr>
                <w:noProof/>
                <w:webHidden/>
              </w:rPr>
              <w:t>12</w:t>
            </w:r>
            <w:r>
              <w:rPr>
                <w:noProof/>
                <w:webHidden/>
              </w:rPr>
              <w:fldChar w:fldCharType="end"/>
            </w:r>
          </w:hyperlink>
        </w:p>
        <w:p w14:paraId="08C46208" w14:textId="61A8E59C" w:rsidR="00AE148A" w:rsidRDefault="00AE148A">
          <w:pPr>
            <w:pStyle w:val="TM1"/>
            <w:rPr>
              <w:rFonts w:asciiTheme="minorHAnsi" w:eastAsiaTheme="minorEastAsia" w:hAnsiTheme="minorHAnsi"/>
              <w:b w:val="0"/>
              <w:sz w:val="22"/>
              <w:lang w:eastAsia="fr-FR"/>
            </w:rPr>
          </w:pPr>
          <w:hyperlink w:anchor="_Toc68101638" w:history="1">
            <w:r w:rsidRPr="005B2972">
              <w:rPr>
                <w:rStyle w:val="Lienhypertexte"/>
              </w:rPr>
              <w:t>Partie 2 :</w:t>
            </w:r>
            <w:r>
              <w:rPr>
                <w:rFonts w:asciiTheme="minorHAnsi" w:eastAsiaTheme="minorEastAsia" w:hAnsiTheme="minorHAnsi"/>
                <w:b w:val="0"/>
                <w:sz w:val="22"/>
                <w:lang w:eastAsia="fr-FR"/>
              </w:rPr>
              <w:tab/>
            </w:r>
            <w:r w:rsidRPr="005B2972">
              <w:rPr>
                <w:rStyle w:val="Lienhypertexte"/>
              </w:rPr>
              <w:t>Caractéristiques secondaires</w:t>
            </w:r>
            <w:r>
              <w:rPr>
                <w:webHidden/>
              </w:rPr>
              <w:tab/>
            </w:r>
            <w:r>
              <w:rPr>
                <w:webHidden/>
              </w:rPr>
              <w:fldChar w:fldCharType="begin"/>
            </w:r>
            <w:r>
              <w:rPr>
                <w:webHidden/>
              </w:rPr>
              <w:instrText xml:space="preserve"> PAGEREF _Toc68101638 \h </w:instrText>
            </w:r>
            <w:r>
              <w:rPr>
                <w:webHidden/>
              </w:rPr>
            </w:r>
            <w:r>
              <w:rPr>
                <w:webHidden/>
              </w:rPr>
              <w:fldChar w:fldCharType="separate"/>
            </w:r>
            <w:r w:rsidR="00500B46">
              <w:rPr>
                <w:webHidden/>
              </w:rPr>
              <w:t>13</w:t>
            </w:r>
            <w:r>
              <w:rPr>
                <w:webHidden/>
              </w:rPr>
              <w:fldChar w:fldCharType="end"/>
            </w:r>
          </w:hyperlink>
        </w:p>
        <w:p w14:paraId="52CD65BA" w14:textId="5F1FCCC0" w:rsidR="003A3DC1" w:rsidRDefault="003A3DC1">
          <w:r>
            <w:rPr>
              <w:b/>
              <w:bCs/>
            </w:rPr>
            <w:fldChar w:fldCharType="end"/>
          </w:r>
        </w:p>
      </w:sdtContent>
    </w:sdt>
    <w:p w14:paraId="190E8971" w14:textId="5DBB705E" w:rsidR="003A3DC1" w:rsidRDefault="003A3DC1" w:rsidP="003A3DC1"/>
    <w:p w14:paraId="7AD2A873" w14:textId="7E954FF7" w:rsidR="003A3DC1" w:rsidRDefault="003A3DC1" w:rsidP="003A3DC1"/>
    <w:p w14:paraId="4129B13D" w14:textId="77814A66" w:rsidR="003A3DC1" w:rsidRDefault="003A3DC1" w:rsidP="003A3DC1"/>
    <w:p w14:paraId="361011B5" w14:textId="218420E7" w:rsidR="003A3DC1" w:rsidRDefault="003A3DC1" w:rsidP="003A3DC1"/>
    <w:p w14:paraId="64EEF0B8" w14:textId="3D95A287" w:rsidR="003A3DC1" w:rsidRDefault="003A3DC1" w:rsidP="003A3DC1"/>
    <w:p w14:paraId="3088ED29" w14:textId="7B0500AC" w:rsidR="003A3DC1" w:rsidRDefault="003A3DC1" w:rsidP="003A3DC1"/>
    <w:p w14:paraId="09F7C3FE" w14:textId="4F76C5FD" w:rsidR="00D75117" w:rsidRDefault="00D75117" w:rsidP="003A3DC1"/>
    <w:p w14:paraId="1A964C23" w14:textId="77777777" w:rsidR="00D75117" w:rsidRDefault="00D75117" w:rsidP="003A3DC1">
      <w:pPr>
        <w:sectPr w:rsidR="00D75117" w:rsidSect="006B52D3">
          <w:headerReference w:type="even" r:id="rId10"/>
          <w:footerReference w:type="default" r:id="rId11"/>
          <w:headerReference w:type="first" r:id="rId12"/>
          <w:pgSz w:w="11906" w:h="16838"/>
          <w:pgMar w:top="1417" w:right="1417" w:bottom="1417" w:left="1417" w:header="708" w:footer="340" w:gutter="0"/>
          <w:cols w:space="708"/>
          <w:docGrid w:linePitch="360"/>
        </w:sectPr>
      </w:pPr>
    </w:p>
    <w:p w14:paraId="345250F7" w14:textId="77777777" w:rsidR="00E202DB" w:rsidRDefault="00E202DB" w:rsidP="00066E96">
      <w:pPr>
        <w:rPr>
          <w:b/>
          <w:sz w:val="48"/>
          <w:szCs w:val="48"/>
        </w:rPr>
      </w:pPr>
    </w:p>
    <w:p w14:paraId="1E939F2A" w14:textId="77777777" w:rsidR="00E202DB" w:rsidRDefault="00E202DB" w:rsidP="00066E96">
      <w:pPr>
        <w:rPr>
          <w:b/>
          <w:sz w:val="48"/>
          <w:szCs w:val="48"/>
        </w:rPr>
      </w:pPr>
    </w:p>
    <w:p w14:paraId="63D9E39B" w14:textId="77777777" w:rsidR="00E202DB" w:rsidRDefault="00E202DB" w:rsidP="00066E96">
      <w:pPr>
        <w:rPr>
          <w:b/>
          <w:sz w:val="48"/>
          <w:szCs w:val="48"/>
        </w:rPr>
      </w:pPr>
    </w:p>
    <w:p w14:paraId="7A43F961" w14:textId="77777777" w:rsidR="00E202DB" w:rsidRDefault="00E202DB" w:rsidP="00066E96">
      <w:pPr>
        <w:rPr>
          <w:b/>
          <w:sz w:val="48"/>
          <w:szCs w:val="48"/>
        </w:rPr>
      </w:pPr>
    </w:p>
    <w:p w14:paraId="2D1ECD8E" w14:textId="77777777" w:rsidR="00E202DB" w:rsidRDefault="00E202DB" w:rsidP="00066E96">
      <w:pPr>
        <w:rPr>
          <w:b/>
          <w:sz w:val="48"/>
          <w:szCs w:val="48"/>
        </w:rPr>
      </w:pPr>
    </w:p>
    <w:p w14:paraId="0FA97C09" w14:textId="77777777" w:rsidR="00E202DB" w:rsidRDefault="00E202DB" w:rsidP="00066E96">
      <w:pPr>
        <w:rPr>
          <w:b/>
          <w:sz w:val="48"/>
          <w:szCs w:val="48"/>
        </w:rPr>
      </w:pPr>
    </w:p>
    <w:p w14:paraId="40096860" w14:textId="77777777" w:rsidR="00E202DB" w:rsidRDefault="00E202DB" w:rsidP="00066E96">
      <w:pPr>
        <w:rPr>
          <w:b/>
          <w:sz w:val="48"/>
          <w:szCs w:val="48"/>
        </w:rPr>
      </w:pPr>
    </w:p>
    <w:p w14:paraId="59743AD2" w14:textId="77777777" w:rsidR="00E202DB" w:rsidRDefault="00E202DB" w:rsidP="00066E96">
      <w:pPr>
        <w:rPr>
          <w:b/>
          <w:sz w:val="48"/>
          <w:szCs w:val="48"/>
        </w:rPr>
      </w:pPr>
    </w:p>
    <w:p w14:paraId="2054D4FD" w14:textId="77777777" w:rsidR="00E202DB" w:rsidRDefault="00E202DB" w:rsidP="00066E96">
      <w:pPr>
        <w:rPr>
          <w:b/>
          <w:sz w:val="48"/>
          <w:szCs w:val="48"/>
        </w:rPr>
      </w:pPr>
    </w:p>
    <w:p w14:paraId="5802E24E" w14:textId="77777777" w:rsidR="00E202DB" w:rsidRDefault="00E202DB" w:rsidP="00066E96">
      <w:pPr>
        <w:rPr>
          <w:b/>
          <w:sz w:val="48"/>
          <w:szCs w:val="48"/>
        </w:rPr>
      </w:pPr>
    </w:p>
    <w:p w14:paraId="5E0F81C5" w14:textId="4EBD8778" w:rsidR="00D75117" w:rsidRPr="00066E96" w:rsidRDefault="00D75117" w:rsidP="00066E96">
      <w:pPr>
        <w:rPr>
          <w:sz w:val="48"/>
          <w:szCs w:val="48"/>
        </w:rPr>
      </w:pPr>
      <w:r w:rsidRPr="00066E96">
        <w:rPr>
          <w:b/>
          <w:sz w:val="48"/>
          <w:szCs w:val="48"/>
        </w:rPr>
        <w:t>Préambule</w:t>
      </w:r>
    </w:p>
    <w:p w14:paraId="27F00AB1" w14:textId="2DE1702B" w:rsidR="00D75117" w:rsidRDefault="00D75117" w:rsidP="00066E96"/>
    <w:p w14:paraId="3C98FB63" w14:textId="480544EB" w:rsidR="00D75117" w:rsidRDefault="00D75117" w:rsidP="00066E96">
      <w:r>
        <w:t>Ce document constitue une aide à la rédaction d’un CCTP dans le cadre d’un projet de rénovation prévoyant le remplacement de menuiseries extérieures bois avec</w:t>
      </w:r>
      <w:r w:rsidR="00F71CE2">
        <w:t xml:space="preserve"> dépose totale des ancien</w:t>
      </w:r>
      <w:r>
        <w:t xml:space="preserve">s </w:t>
      </w:r>
      <w:r w:rsidR="00F71CE2">
        <w:t>dormants, par des menuiseries à mouton gueule de loup mises en œuvre en feuillure</w:t>
      </w:r>
      <w:r>
        <w:t xml:space="preserve">. </w:t>
      </w:r>
      <w:r w:rsidR="00F71CE2">
        <w:t>D’autres modes de mise en œuvre sont envisageables il conviendra d’adapter les recommandations en fonction du cas de figure en présence.</w:t>
      </w:r>
    </w:p>
    <w:p w14:paraId="48DBDC44" w14:textId="77777777" w:rsidR="00A82BA5" w:rsidRDefault="00A82BA5">
      <w:pPr>
        <w:spacing w:after="160" w:line="259" w:lineRule="auto"/>
      </w:pPr>
    </w:p>
    <w:p w14:paraId="65F0E70F" w14:textId="74800FB9" w:rsidR="00B96B09" w:rsidRDefault="00B96B09">
      <w:pPr>
        <w:spacing w:after="160" w:line="259" w:lineRule="auto"/>
      </w:pPr>
      <w:r>
        <w:br w:type="page"/>
      </w:r>
    </w:p>
    <w:p w14:paraId="624269CA" w14:textId="22DB34E0" w:rsidR="00D75117" w:rsidRDefault="00D75117" w:rsidP="00066E96"/>
    <w:p w14:paraId="20E35872" w14:textId="63521F6F" w:rsidR="00D75117" w:rsidRDefault="00D75117" w:rsidP="00066E96"/>
    <w:p w14:paraId="6357F3DA" w14:textId="207FB355" w:rsidR="007A459B" w:rsidRPr="001E16C3" w:rsidRDefault="00B62C8D" w:rsidP="00CC4D4B">
      <w:pPr>
        <w:pStyle w:val="Titrepartie"/>
      </w:pPr>
      <w:r>
        <w:t xml:space="preserve"> </w:t>
      </w:r>
      <w:bookmarkStart w:id="3" w:name="_Toc68101615"/>
      <w:r w:rsidR="007A459B" w:rsidRPr="001E16C3">
        <w:t>Principales caractéristiques et description :</w:t>
      </w:r>
      <w:bookmarkEnd w:id="3"/>
    </w:p>
    <w:p w14:paraId="77B9132E" w14:textId="5300DAF6" w:rsidR="00C343B8" w:rsidRDefault="003337AC" w:rsidP="003337AC">
      <w:r>
        <w:t>Dans cette première partie sont recensés les caractéristiques et les éléments descriptifs essentiels</w:t>
      </w:r>
      <w:r w:rsidR="00590AE1">
        <w:t>,</w:t>
      </w:r>
      <w:r>
        <w:t xml:space="preserve"> </w:t>
      </w:r>
      <w:r w:rsidR="00590AE1">
        <w:t xml:space="preserve">c’est-à-dire à préciser à minima dans un CCTP, </w:t>
      </w:r>
      <w:r>
        <w:t>d’une f</w:t>
      </w:r>
      <w:r w:rsidR="00C343B8" w:rsidRPr="001E16C3">
        <w:t xml:space="preserve">enêtre </w:t>
      </w:r>
      <w:r w:rsidR="00AB476B">
        <w:t xml:space="preserve">2 vantaux </w:t>
      </w:r>
      <w:r w:rsidR="00C343B8" w:rsidRPr="001E16C3">
        <w:t>à mouton gueule de loup</w:t>
      </w:r>
      <w:r w:rsidR="00526CC8" w:rsidRPr="001E16C3">
        <w:t xml:space="preserve"> (MGL)</w:t>
      </w:r>
      <w:r w:rsidR="00040345">
        <w:t xml:space="preserve"> posé</w:t>
      </w:r>
      <w:r>
        <w:t xml:space="preserve">e en feuillure dans le cas d’une </w:t>
      </w:r>
      <w:r w:rsidR="00040345">
        <w:t>rénovation avec dépose totale</w:t>
      </w:r>
      <w:r>
        <w:t>.</w:t>
      </w:r>
    </w:p>
    <w:p w14:paraId="3182BAA8" w14:textId="15423F7F" w:rsidR="00B04AB9" w:rsidRDefault="00B04AB9" w:rsidP="003337AC"/>
    <w:p w14:paraId="66643255" w14:textId="77777777" w:rsidR="00865AE5" w:rsidRDefault="00B04AB9" w:rsidP="003337AC">
      <w:pPr>
        <w:rPr>
          <w:b/>
          <w:i/>
          <w:u w:val="single"/>
        </w:rPr>
      </w:pPr>
      <w:r w:rsidRPr="00904817">
        <w:rPr>
          <w:b/>
          <w:i/>
          <w:u w:val="single"/>
        </w:rPr>
        <w:t>Note :</w:t>
      </w:r>
    </w:p>
    <w:p w14:paraId="298AB518" w14:textId="7A762969" w:rsidR="00B04AB9" w:rsidRPr="00AE148A" w:rsidRDefault="00865AE5" w:rsidP="003337AC">
      <w:pPr>
        <w:rPr>
          <w:b/>
          <w:i/>
        </w:rPr>
      </w:pPr>
      <w:r>
        <w:rPr>
          <w:b/>
          <w:i/>
        </w:rPr>
        <w:t>L</w:t>
      </w:r>
      <w:r w:rsidR="00B04AB9" w:rsidRPr="00AE148A">
        <w:rPr>
          <w:b/>
          <w:i/>
        </w:rPr>
        <w:t>a caractérisation du type de menuiserie (mouton gueule de loup/recouvrement) se fait par le battement central.</w:t>
      </w:r>
    </w:p>
    <w:p w14:paraId="33E6ECB5" w14:textId="77777777" w:rsidR="00B04AB9" w:rsidRPr="001E16C3" w:rsidRDefault="00B04AB9" w:rsidP="003337AC"/>
    <w:p w14:paraId="7A76A487" w14:textId="0FAAC56A" w:rsidR="00A210DB" w:rsidRPr="001E16C3" w:rsidRDefault="00A210DB" w:rsidP="00CC4D4B">
      <w:pPr>
        <w:pStyle w:val="Item-Titre"/>
      </w:pPr>
      <w:hyperlink w:anchor="Sommaire" w:tooltip="Retour SOMMAIRE" w:history="1">
        <w:bookmarkStart w:id="4" w:name="_Toc68101616"/>
        <w:r w:rsidRPr="002864DD">
          <w:rPr>
            <w:rStyle w:val="Lienhypertexte"/>
          </w:rPr>
          <w:t>Typologie :</w:t>
        </w:r>
        <w:bookmarkEnd w:id="4"/>
      </w:hyperlink>
    </w:p>
    <w:p w14:paraId="0853896D" w14:textId="2FA05F2D" w:rsidR="003337AC" w:rsidRDefault="003337AC" w:rsidP="001E16C3">
      <w:pPr>
        <w:pStyle w:val="ItemListe"/>
      </w:pPr>
      <w:r>
        <w:t>Principe : fenêtre à mouton gueule de loup</w:t>
      </w:r>
    </w:p>
    <w:p w14:paraId="3492D949" w14:textId="7E9DD724" w:rsidR="00A210DB" w:rsidRPr="001E16C3" w:rsidRDefault="00A210DB" w:rsidP="001E16C3">
      <w:pPr>
        <w:pStyle w:val="ItemListe"/>
      </w:pPr>
      <w:r w:rsidRPr="001E16C3">
        <w:t>Forme</w:t>
      </w:r>
      <w:r w:rsidR="00B62C8D">
        <w:t xml:space="preserve"> (</w:t>
      </w:r>
      <w:r w:rsidR="00F86030">
        <w:t>rectangulaire, cintrée</w:t>
      </w:r>
      <w:r w:rsidR="00EA72DF">
        <w:t>,</w:t>
      </w:r>
      <w:r w:rsidR="00F86030">
        <w:t xml:space="preserve"> cintre surbaissé</w:t>
      </w:r>
      <w:r w:rsidR="00EA72DF">
        <w:t>, plein cintre, anse de panier, œil de bœuf, …)</w:t>
      </w:r>
    </w:p>
    <w:p w14:paraId="00A6A44F" w14:textId="6CD0DBA9" w:rsidR="00A210DB" w:rsidRPr="001E16C3" w:rsidRDefault="00A210DB" w:rsidP="00A210DB">
      <w:pPr>
        <w:pStyle w:val="Paragraphedeliste"/>
        <w:numPr>
          <w:ilvl w:val="0"/>
          <w:numId w:val="5"/>
        </w:numPr>
        <w:rPr>
          <w:rFonts w:cs="Arial"/>
          <w:b/>
        </w:rPr>
      </w:pPr>
      <w:r w:rsidRPr="001E16C3">
        <w:rPr>
          <w:rFonts w:cs="Arial"/>
          <w:b/>
        </w:rPr>
        <w:t>Sens d’ouverture</w:t>
      </w:r>
      <w:r w:rsidR="00EA72DF">
        <w:rPr>
          <w:rFonts w:cs="Arial"/>
          <w:b/>
        </w:rPr>
        <w:t xml:space="preserve"> (intérieur ou extérieur)</w:t>
      </w:r>
      <w:r w:rsidRPr="001E16C3">
        <w:rPr>
          <w:rFonts w:cs="Arial"/>
          <w:b/>
        </w:rPr>
        <w:t>,</w:t>
      </w:r>
    </w:p>
    <w:p w14:paraId="13FA1590" w14:textId="62DCE263" w:rsidR="00A210DB" w:rsidRPr="001E16C3" w:rsidRDefault="00A210DB" w:rsidP="00A210DB">
      <w:pPr>
        <w:pStyle w:val="Paragraphedeliste"/>
        <w:numPr>
          <w:ilvl w:val="0"/>
          <w:numId w:val="5"/>
        </w:numPr>
        <w:rPr>
          <w:rFonts w:cs="Arial"/>
          <w:b/>
        </w:rPr>
      </w:pPr>
      <w:r w:rsidRPr="001E16C3">
        <w:rPr>
          <w:rFonts w:cs="Arial"/>
          <w:b/>
        </w:rPr>
        <w:t>Configuration</w:t>
      </w:r>
      <w:r w:rsidR="00EA72DF">
        <w:rPr>
          <w:rFonts w:cs="Arial"/>
          <w:b/>
        </w:rPr>
        <w:t xml:space="preserve"> (2 vantaux</w:t>
      </w:r>
      <w:r w:rsidR="00C875A1">
        <w:rPr>
          <w:rFonts w:cs="Arial"/>
          <w:b/>
        </w:rPr>
        <w:t>,</w:t>
      </w:r>
      <w:r w:rsidR="00EA72DF">
        <w:rPr>
          <w:rFonts w:cs="Arial"/>
          <w:b/>
        </w:rPr>
        <w:t xml:space="preserve"> ensemble composé avec traverse et/ou meneau</w:t>
      </w:r>
      <w:r w:rsidRPr="001E16C3">
        <w:rPr>
          <w:rFonts w:cs="Arial"/>
          <w:b/>
        </w:rPr>
        <w:t>,</w:t>
      </w:r>
      <w:r w:rsidR="00EA72DF">
        <w:rPr>
          <w:rFonts w:cs="Arial"/>
          <w:b/>
        </w:rPr>
        <w:t xml:space="preserve"> imposte, </w:t>
      </w:r>
      <w:r w:rsidR="00092415">
        <w:rPr>
          <w:rFonts w:cs="Arial"/>
          <w:b/>
        </w:rPr>
        <w:t>Fixe vitré en dormant, fixe vitré en dormant élargi, fixe vitré en fau</w:t>
      </w:r>
      <w:r w:rsidR="00C875A1">
        <w:rPr>
          <w:rFonts w:cs="Arial"/>
          <w:b/>
        </w:rPr>
        <w:t>x-ouvrant, alignement des clair</w:t>
      </w:r>
      <w:r w:rsidR="00092415">
        <w:rPr>
          <w:rFonts w:cs="Arial"/>
          <w:b/>
        </w:rPr>
        <w:t xml:space="preserve">s de </w:t>
      </w:r>
      <w:r w:rsidR="00A15836">
        <w:rPr>
          <w:rFonts w:cs="Arial"/>
          <w:b/>
        </w:rPr>
        <w:t>jour, …</w:t>
      </w:r>
      <w:r w:rsidR="00EA72DF">
        <w:rPr>
          <w:rFonts w:cs="Arial"/>
          <w:b/>
        </w:rPr>
        <w:t>)</w:t>
      </w:r>
      <w:r w:rsidR="00A15836">
        <w:rPr>
          <w:rFonts w:cs="Arial"/>
          <w:b/>
        </w:rPr>
        <w:t>,</w:t>
      </w:r>
    </w:p>
    <w:p w14:paraId="7C19E4E4" w14:textId="59CEFE95" w:rsidR="00A210DB" w:rsidRPr="001E16C3" w:rsidRDefault="00A210DB" w:rsidP="00276D44">
      <w:pPr>
        <w:pStyle w:val="Paragraphedeliste"/>
        <w:numPr>
          <w:ilvl w:val="0"/>
          <w:numId w:val="5"/>
        </w:numPr>
        <w:spacing w:after="120"/>
        <w:ind w:left="714" w:hanging="357"/>
        <w:rPr>
          <w:rFonts w:cs="Arial"/>
          <w:b/>
        </w:rPr>
      </w:pPr>
      <w:r w:rsidRPr="001E16C3">
        <w:rPr>
          <w:rFonts w:cs="Arial"/>
          <w:b/>
        </w:rPr>
        <w:t>Type d’ouverture</w:t>
      </w:r>
      <w:r w:rsidR="00A82BA5">
        <w:rPr>
          <w:rFonts w:cs="Arial"/>
          <w:b/>
        </w:rPr>
        <w:t xml:space="preserve"> (</w:t>
      </w:r>
      <w:r w:rsidR="00AB476B">
        <w:rPr>
          <w:rFonts w:cs="Arial"/>
          <w:b/>
        </w:rPr>
        <w:t>ouvrant à la française)</w:t>
      </w:r>
      <w:r w:rsidR="00A15836">
        <w:rPr>
          <w:rFonts w:cs="Arial"/>
          <w:b/>
        </w:rPr>
        <w:t>.</w:t>
      </w:r>
    </w:p>
    <w:p w14:paraId="17C3F21F" w14:textId="77777777" w:rsidR="00C067C2" w:rsidRPr="00276D44" w:rsidRDefault="00C067C2" w:rsidP="00C067C2">
      <w:pPr>
        <w:pStyle w:val="ItemExempleavant"/>
        <w:rPr>
          <w:color w:val="auto"/>
          <w:sz w:val="16"/>
          <w:szCs w:val="18"/>
        </w:rPr>
      </w:pPr>
    </w:p>
    <w:p w14:paraId="232B2F59" w14:textId="7D17DE9C" w:rsidR="004B5DF2" w:rsidRPr="00276D44" w:rsidRDefault="004B5DF2" w:rsidP="00276D44">
      <w:pPr>
        <w:pStyle w:val="ItemExemple-titre"/>
      </w:pPr>
      <w:r w:rsidRPr="00276D44">
        <w:t>Exemple</w:t>
      </w:r>
      <w:r w:rsidR="00B62C8D" w:rsidRPr="00276D44">
        <w:t xml:space="preserve"> </w:t>
      </w:r>
      <w:r w:rsidRPr="00276D44">
        <w:t xml:space="preserve">de rédaction : </w:t>
      </w:r>
    </w:p>
    <w:p w14:paraId="4AC43B27" w14:textId="77AB385A" w:rsidR="004B5DF2" w:rsidRPr="007D63BA" w:rsidRDefault="00EA72DF" w:rsidP="007D63BA">
      <w:pPr>
        <w:pStyle w:val="ItemExemple"/>
        <w:rPr>
          <w:rFonts w:cs="Arial"/>
          <w:i w:val="0"/>
        </w:rPr>
      </w:pPr>
      <w:r w:rsidRPr="007D63BA">
        <w:rPr>
          <w:rFonts w:cs="Arial"/>
        </w:rPr>
        <w:t>M</w:t>
      </w:r>
      <w:r w:rsidR="004B5DF2" w:rsidRPr="007D63BA">
        <w:rPr>
          <w:rFonts w:cs="Arial"/>
        </w:rPr>
        <w:t>enuiserie à mouton gueule de loup plein cintre, à 2 vantaux ouvrant à la française.</w:t>
      </w:r>
    </w:p>
    <w:bookmarkStart w:id="5" w:name="_Toc68101617"/>
    <w:p w14:paraId="55C814C9" w14:textId="0CD4F270" w:rsidR="00A15836" w:rsidRDefault="00462EE1" w:rsidP="00C65123">
      <w:pPr>
        <w:pStyle w:val="Item-Titre"/>
      </w:pPr>
      <w:r>
        <w:rPr>
          <w:rFonts w:cs="Arial"/>
          <w:noProof/>
          <w:lang w:eastAsia="fr-FR"/>
        </w:rPr>
        <mc:AlternateContent>
          <mc:Choice Requires="wpg">
            <w:drawing>
              <wp:anchor distT="0" distB="71755" distL="114300" distR="114300" simplePos="0" relativeHeight="251675648" behindDoc="0" locked="1" layoutInCell="1" allowOverlap="1" wp14:anchorId="40195422" wp14:editId="6336FB62">
                <wp:simplePos x="0" y="0"/>
                <wp:positionH relativeFrom="margin">
                  <wp:align>left</wp:align>
                </wp:positionH>
                <wp:positionV relativeFrom="paragraph">
                  <wp:posOffset>128270</wp:posOffset>
                </wp:positionV>
                <wp:extent cx="5723890" cy="1352550"/>
                <wp:effectExtent l="0" t="0" r="29210" b="38100"/>
                <wp:wrapTopAndBottom/>
                <wp:docPr id="14" name="Groupe 14"/>
                <wp:cNvGraphicFramePr/>
                <a:graphic xmlns:a="http://schemas.openxmlformats.org/drawingml/2006/main">
                  <a:graphicData uri="http://schemas.microsoft.com/office/word/2010/wordprocessingGroup">
                    <wpg:wgp>
                      <wpg:cNvGrpSpPr/>
                      <wpg:grpSpPr>
                        <a:xfrm>
                          <a:off x="0" y="0"/>
                          <a:ext cx="5723890" cy="1352550"/>
                          <a:chOff x="0" y="0"/>
                          <a:chExt cx="5724161" cy="1350630"/>
                        </a:xfrm>
                      </wpg:grpSpPr>
                      <wps:wsp>
                        <wps:cNvPr id="3" name="Rectangle 4"/>
                        <wps:cNvSpPr>
                          <a:spLocks noChangeArrowheads="1"/>
                        </wps:cNvSpPr>
                        <wps:spPr bwMode="auto">
                          <a:xfrm>
                            <a:off x="846161" y="27296"/>
                            <a:ext cx="4878000" cy="1323334"/>
                          </a:xfrm>
                          <a:prstGeom prst="rect">
                            <a:avLst/>
                          </a:prstGeom>
                          <a:noFill/>
                          <a:ln w="57150" cmpd="dbl">
                            <a:solidFill>
                              <a:schemeClr val="tx1"/>
                            </a:solidFill>
                            <a:miter lim="800000"/>
                            <a:headEnd/>
                            <a:tailEnd/>
                          </a:ln>
                        </wps:spPr>
                        <wps:txbx>
                          <w:txbxContent>
                            <w:p w14:paraId="4F21D7E1" w14:textId="51A6C893" w:rsidR="00612571" w:rsidRDefault="00612571" w:rsidP="00B55988">
                              <w:pPr>
                                <w:pStyle w:val="ItemAlerte"/>
                              </w:pPr>
                              <w:r>
                                <w:t>Combinaisons incompatibles :</w:t>
                              </w:r>
                            </w:p>
                            <w:p w14:paraId="6063B6FE" w14:textId="1AF41B82" w:rsidR="00612571" w:rsidRDefault="00612571" w:rsidP="00A54DBD">
                              <w:pPr>
                                <w:pStyle w:val="ItemAlerte"/>
                                <w:numPr>
                                  <w:ilvl w:val="0"/>
                                  <w:numId w:val="36"/>
                                </w:numPr>
                              </w:pPr>
                              <w:r>
                                <w:t>Fenêtre MGL 2 vantaux avec un vantail oscillo-battant,</w:t>
                              </w:r>
                            </w:p>
                            <w:p w14:paraId="330025F9" w14:textId="1AE3AC6E" w:rsidR="00612571" w:rsidRDefault="00612571" w:rsidP="00A54DBD">
                              <w:pPr>
                                <w:pStyle w:val="ItemAlerte"/>
                                <w:numPr>
                                  <w:ilvl w:val="0"/>
                                  <w:numId w:val="36"/>
                                </w:numPr>
                              </w:pPr>
                              <w:r>
                                <w:t>Fenêtre MGL 2 vantaux équipée d’une crémone à barillet,</w:t>
                              </w:r>
                            </w:p>
                            <w:p w14:paraId="20F8EBAC" w14:textId="0CA215CA" w:rsidR="00612571" w:rsidRDefault="00612571" w:rsidP="00EE73F7">
                              <w:pPr>
                                <w:pStyle w:val="ItemAlerte"/>
                                <w:numPr>
                                  <w:ilvl w:val="0"/>
                                  <w:numId w:val="36"/>
                                </w:numPr>
                                <w:jc w:val="left"/>
                              </w:pPr>
                              <w:r>
                                <w:t>Fenêtre MGL 2 vantaux équipée d’un dispositif d’ouverture depuis l’extérieur,</w:t>
                              </w:r>
                            </w:p>
                            <w:p w14:paraId="10419AE3" w14:textId="7FF061C2" w:rsidR="00612571" w:rsidRDefault="00612571" w:rsidP="00A54DBD">
                              <w:pPr>
                                <w:pStyle w:val="ItemAlerte"/>
                                <w:numPr>
                                  <w:ilvl w:val="0"/>
                                  <w:numId w:val="36"/>
                                </w:numPr>
                              </w:pPr>
                              <w:r>
                                <w:t>Fenêtre MGL 2 vantaux avec un seuil réduit,</w:t>
                              </w:r>
                            </w:p>
                            <w:p w14:paraId="2127CFE2" w14:textId="513E0044" w:rsidR="00612571" w:rsidRDefault="00612571" w:rsidP="00612571">
                              <w:pPr>
                                <w:pStyle w:val="ItemAlerte"/>
                                <w:numPr>
                                  <w:ilvl w:val="0"/>
                                  <w:numId w:val="36"/>
                                </w:numPr>
                              </w:pPr>
                              <w:r>
                                <w:t>Fenêtre MGL 2 vantaux cintrée en plan.</w:t>
                              </w:r>
                            </w:p>
                            <w:p w14:paraId="0F5EC6AE" w14:textId="77777777" w:rsidR="00612571" w:rsidRDefault="00612571" w:rsidP="00A210DB">
                              <w:pPr>
                                <w:rPr>
                                  <w:i/>
                                  <w:iCs/>
                                  <w:caps/>
                                  <w:color w:val="FFFFFF" w:themeColor="background1"/>
                                  <w:sz w:val="28"/>
                                </w:rPr>
                              </w:pPr>
                            </w:p>
                          </w:txbxContent>
                        </wps:txbx>
                        <wps:bodyPr rot="0" vert="horz" wrap="square" lIns="36000" tIns="18000" rIns="182880" bIns="18000" anchor="ctr" anchorCtr="0" upright="1">
                          <a:noAutofit/>
                        </wps:bodyPr>
                      </wps:wsp>
                      <pic:pic xmlns:pic="http://schemas.openxmlformats.org/drawingml/2006/picture">
                        <pic:nvPicPr>
                          <pic:cNvPr id="2" name="Imag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832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195422" id="Groupe 14" o:spid="_x0000_s1026" style="position:absolute;margin-left:0;margin-top:10.1pt;width:450.7pt;height:106.5pt;z-index:251675648;mso-wrap-distance-bottom:5.65pt;mso-position-horizontal:left;mso-position-horizontal-relative:margin;mso-width-relative:margin;mso-height-relative:margin" coordsize="57241,1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">
                <v:rect id="Rectangle 4" o:spid="_x0000_s1027" style="position:absolute;left:8461;top:272;width:48780;height:1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" filled="f" strokecolor="black [3213]" strokeweight="4.5pt">
                  <v:stroke linestyle="thinThin"/>
                  <v:textbox inset="1mm,.5mm,14.4pt,.5mm">
                    <w:txbxContent>
                      <w:p w14:paraId="4F21D7E1" w14:textId="51A6C893" w:rsidR="00612571" w:rsidRDefault="00612571" w:rsidP="00B55988">
                        <w:pPr>
                          <w:pStyle w:val="ItemAlerte"/>
                        </w:pPr>
                        <w:r>
                          <w:t>Combinaisons incompatibles :</w:t>
                        </w:r>
                      </w:p>
                      <w:p w14:paraId="6063B6FE" w14:textId="1AF41B82" w:rsidR="00612571" w:rsidRDefault="00612571" w:rsidP="00A54DBD">
                        <w:pPr>
                          <w:pStyle w:val="ItemAlerte"/>
                          <w:numPr>
                            <w:ilvl w:val="0"/>
                            <w:numId w:val="36"/>
                          </w:numPr>
                        </w:pPr>
                        <w:r>
                          <w:t>Fenêtre MGL 2 vantaux avec un vantail oscillo-battant,</w:t>
                        </w:r>
                      </w:p>
                      <w:p w14:paraId="330025F9" w14:textId="1AE3AC6E" w:rsidR="00612571" w:rsidRDefault="00612571" w:rsidP="00A54DBD">
                        <w:pPr>
                          <w:pStyle w:val="ItemAlerte"/>
                          <w:numPr>
                            <w:ilvl w:val="0"/>
                            <w:numId w:val="36"/>
                          </w:numPr>
                        </w:pPr>
                        <w:r>
                          <w:t>Fenêtre MGL 2 vantaux équipée d’une crémone à barillet,</w:t>
                        </w:r>
                      </w:p>
                      <w:p w14:paraId="20F8EBAC" w14:textId="0CA215CA" w:rsidR="00612571" w:rsidRDefault="00612571" w:rsidP="00EE73F7">
                        <w:pPr>
                          <w:pStyle w:val="ItemAlerte"/>
                          <w:numPr>
                            <w:ilvl w:val="0"/>
                            <w:numId w:val="36"/>
                          </w:numPr>
                          <w:jc w:val="left"/>
                        </w:pPr>
                        <w:r>
                          <w:t>Fenêtre MGL 2 vantaux équipée d’un dispositif d’ouverture depuis l’extérieur,</w:t>
                        </w:r>
                      </w:p>
                      <w:p w14:paraId="10419AE3" w14:textId="7FF061C2" w:rsidR="00612571" w:rsidRDefault="00612571" w:rsidP="00A54DBD">
                        <w:pPr>
                          <w:pStyle w:val="ItemAlerte"/>
                          <w:numPr>
                            <w:ilvl w:val="0"/>
                            <w:numId w:val="36"/>
                          </w:numPr>
                        </w:pPr>
                        <w:r>
                          <w:t>Fenêtre MGL 2 vantaux avec un seuil réduit,</w:t>
                        </w:r>
                      </w:p>
                      <w:p w14:paraId="2127CFE2" w14:textId="513E0044" w:rsidR="00612571" w:rsidRDefault="00612571" w:rsidP="00612571">
                        <w:pPr>
                          <w:pStyle w:val="ItemAlerte"/>
                          <w:numPr>
                            <w:ilvl w:val="0"/>
                            <w:numId w:val="36"/>
                          </w:numPr>
                        </w:pPr>
                        <w:r>
                          <w:t>Fenêtre MGL 2 vantaux cintrée en plan.</w:t>
                        </w:r>
                      </w:p>
                      <w:p w14:paraId="0F5EC6AE" w14:textId="77777777" w:rsidR="00612571" w:rsidRDefault="00612571" w:rsidP="00A210DB">
                        <w:pPr>
                          <w:rPr>
                            <w:i/>
                            <w:iCs/>
                            <w:caps/>
                            <w:color w:val="FFFFFF" w:themeColor="background1"/>
                            <w:sz w:val="28"/>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528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">
                  <v:imagedata r:id="rId14" o:title=""/>
                </v:shape>
                <w10:wrap type="topAndBottom" anchorx="margin"/>
                <w10:anchorlock/>
              </v:group>
            </w:pict>
          </mc:Fallback>
        </mc:AlternateContent>
      </w:r>
      <w:hyperlink w:anchor="Sommaire" w:tooltip="Retour SOMMAIRE" w:history="1">
        <w:r w:rsidR="00A94FDB" w:rsidRPr="002864DD">
          <w:rPr>
            <w:rStyle w:val="Lienhypertexte"/>
          </w:rPr>
          <w:t>Aptitude à l’usage et durabilité des fenêtres</w:t>
        </w:r>
        <w:r w:rsidR="00A15836" w:rsidRPr="002864DD">
          <w:rPr>
            <w:rStyle w:val="Lienhypertexte"/>
          </w:rPr>
          <w:t> :</w:t>
        </w:r>
        <w:bookmarkEnd w:id="5"/>
      </w:hyperlink>
    </w:p>
    <w:p w14:paraId="77D2422D" w14:textId="2B34C23D" w:rsidR="00A15836" w:rsidRDefault="00A15836" w:rsidP="00A15836">
      <w:pPr>
        <w:pStyle w:val="ItemListe"/>
      </w:pPr>
      <w:r>
        <w:t>Produits conforme à la norme NF P 23-305, aux normes XP P20-650-1 et XP20-650-2</w:t>
      </w:r>
      <w:r w:rsidR="00C14DE4">
        <w:t>, ou CGM du NF DTU 36.5</w:t>
      </w:r>
      <w:r w:rsidR="00A94FDB">
        <w:t>,</w:t>
      </w:r>
    </w:p>
    <w:p w14:paraId="755E820A" w14:textId="5F400717" w:rsidR="00A94FDB" w:rsidRDefault="00A94FDB" w:rsidP="00A15836">
      <w:pPr>
        <w:pStyle w:val="ItemListe"/>
      </w:pPr>
      <w:r>
        <w:t xml:space="preserve">Qualité de la fabrication assurée par </w:t>
      </w:r>
      <w:r w:rsidR="00977B37">
        <w:t xml:space="preserve">un </w:t>
      </w:r>
      <w:r>
        <w:t xml:space="preserve">système </w:t>
      </w:r>
      <w:r w:rsidR="00977B37">
        <w:t xml:space="preserve">d’assurance </w:t>
      </w:r>
      <w:r>
        <w:t>qualité avec un contrôle de production en usine, avec surveillance par tierce partie.</w:t>
      </w:r>
    </w:p>
    <w:p w14:paraId="5841AC69" w14:textId="2B0D81F4" w:rsidR="00A15836" w:rsidRPr="00276D44" w:rsidRDefault="00A15836" w:rsidP="00276D44">
      <w:pPr>
        <w:pStyle w:val="ItemExempleavant"/>
        <w:spacing w:before="0"/>
        <w:contextualSpacing w:val="0"/>
        <w:rPr>
          <w:color w:val="auto"/>
          <w:sz w:val="16"/>
          <w:szCs w:val="18"/>
        </w:rPr>
      </w:pPr>
    </w:p>
    <w:p w14:paraId="50556A2A" w14:textId="7098921D" w:rsidR="00A15836" w:rsidRPr="002E3945" w:rsidRDefault="00A15836" w:rsidP="00A15836">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277FC2D1" w14:textId="4605ACFA" w:rsidR="00977B37" w:rsidRDefault="00FE0644" w:rsidP="00462EE1">
      <w:pPr>
        <w:pStyle w:val="ItemExemple"/>
        <w:rPr>
          <w:rFonts w:cs="Arial"/>
          <w:i w:val="0"/>
        </w:rPr>
      </w:pPr>
      <w:r>
        <w:rPr>
          <w:i w:val="0"/>
          <w:noProof/>
          <w:lang w:eastAsia="fr-FR"/>
        </w:rPr>
        <mc:AlternateContent>
          <mc:Choice Requires="wpg">
            <w:drawing>
              <wp:anchor distT="71755" distB="71755" distL="114300" distR="114300" simplePos="0" relativeHeight="251681792" behindDoc="0" locked="0" layoutInCell="1" allowOverlap="1" wp14:anchorId="514801FC" wp14:editId="4F56D583">
                <wp:simplePos x="0" y="0"/>
                <wp:positionH relativeFrom="margin">
                  <wp:align>left</wp:align>
                </wp:positionH>
                <wp:positionV relativeFrom="paragraph">
                  <wp:posOffset>579981</wp:posOffset>
                </wp:positionV>
                <wp:extent cx="5838825" cy="827405"/>
                <wp:effectExtent l="0" t="0" r="28575" b="10795"/>
                <wp:wrapTopAndBottom/>
                <wp:docPr id="24" name="Groupe 24"/>
                <wp:cNvGraphicFramePr/>
                <a:graphic xmlns:a="http://schemas.openxmlformats.org/drawingml/2006/main">
                  <a:graphicData uri="http://schemas.microsoft.com/office/word/2010/wordprocessingGroup">
                    <wpg:wgp>
                      <wpg:cNvGrpSpPr/>
                      <wpg:grpSpPr>
                        <a:xfrm>
                          <a:off x="0" y="0"/>
                          <a:ext cx="5838825" cy="827405"/>
                          <a:chOff x="0" y="0"/>
                          <a:chExt cx="5838825" cy="827405"/>
                        </a:xfrm>
                      </wpg:grpSpPr>
                      <wps:wsp>
                        <wps:cNvPr id="22" name="Forme automatique 2"/>
                        <wps:cNvSpPr>
                          <a:spLocks noChangeArrowheads="1"/>
                        </wps:cNvSpPr>
                        <wps:spPr bwMode="auto">
                          <a:xfrm rot="5400000">
                            <a:off x="2505710" y="-2505710"/>
                            <a:ext cx="827405"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7021990E" w14:textId="529D2464" w:rsidR="00612571" w:rsidRDefault="00612571">
                              <w:pPr>
                                <w:pStyle w:val="Info"/>
                              </w:pPr>
                              <w:r w:rsidRPr="00A65D90">
                                <w:t xml:space="preserve">Il existe des marques de qualité qui atteste de la conformité à ces normes pour plus d’info </w:t>
                              </w:r>
                              <w:r>
                                <w:t>consulter le site catalogue bois construction :</w:t>
                              </w:r>
                              <w:r w:rsidRPr="00A65D90">
                                <w:t xml:space="preserve"> </w:t>
                              </w:r>
                            </w:p>
                            <w:p w14:paraId="295E056E" w14:textId="7189FB8C" w:rsidR="00612571" w:rsidRDefault="00612571">
                              <w:pPr>
                                <w:pStyle w:val="Info"/>
                              </w:pPr>
                              <w:hyperlink r:id="rId15" w:history="1">
                                <w:r w:rsidRPr="00D5150E">
                                  <w:rPr>
                                    <w:rStyle w:val="Lienhypertexte"/>
                                  </w:rPr>
                                  <w:t>https://catalogue-bois-construction.fr/wp-content/uploads/2019/03/Demarches-volontaires-certifications-labels.pdf</w:t>
                                </w:r>
                              </w:hyperlink>
                              <w:r w:rsidRPr="00D5150E">
                                <w:t>.</w:t>
                              </w:r>
                            </w:p>
                          </w:txbxContent>
                        </wps:txbx>
                        <wps:bodyPr rot="0" vert="horz" wrap="square" lIns="0" tIns="72000" rIns="0" bIns="72000" anchor="ctr" anchorCtr="0" upright="1">
                          <a:noAutofit/>
                        </wps:bodyPr>
                      </wps:wsp>
                      <pic:pic xmlns:pic="http://schemas.openxmlformats.org/drawingml/2006/picture">
                        <pic:nvPicPr>
                          <pic:cNvPr id="23" name="Imag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4801FC" id="Groupe 24" o:spid="_x0000_s1029" style="position:absolute;margin-left:0;margin-top:45.65pt;width:459.75pt;height:65.15pt;z-index:251681792;mso-wrap-distance-top:5.65pt;mso-wrap-distance-bottom:5.65pt;mso-position-horizontal:left;mso-position-horizontal-relative:margin;mso-width-relative:margin;mso-height-relative:margin" coordsize="5838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">
                <v:roundrect id="Forme automatique 2" o:spid="_x0000_s1030" style="position:absolute;left:25057;top:-25057;width:8274;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" fillcolor="#deebf7" strokecolor="windowText">
                  <v:textbox inset="0,2mm,0,2mm">
                    <w:txbxContent>
                      <w:p w14:paraId="7021990E" w14:textId="529D2464" w:rsidR="00612571" w:rsidRDefault="00612571">
                        <w:pPr>
                          <w:pStyle w:val="Info"/>
                        </w:pPr>
                        <w:r w:rsidRPr="00A65D90">
                          <w:t xml:space="preserve">Il existe des marques de qualité qui atteste de la conformité à ces normes pour plus d’info </w:t>
                        </w:r>
                        <w:r>
                          <w:t>consulter le site catalogue bois construction :</w:t>
                        </w:r>
                        <w:r w:rsidRPr="00A65D90">
                          <w:t xml:space="preserve"> </w:t>
                        </w:r>
                      </w:p>
                      <w:p w14:paraId="295E056E" w14:textId="7189FB8C" w:rsidR="00612571" w:rsidRDefault="00612571">
                        <w:pPr>
                          <w:pStyle w:val="Info"/>
                        </w:pPr>
                        <w:hyperlink r:id="rId17" w:history="1">
                          <w:r w:rsidRPr="00D5150E">
                            <w:rPr>
                              <w:rStyle w:val="Lienhypertexte"/>
                            </w:rPr>
                            <w:t>https://catalogue-bois-construction.fr/wp-content/uploads/2019/03/Demarches-volontaires-certifications-labels.pdf</w:t>
                          </w:r>
                        </w:hyperlink>
                        <w:r w:rsidRPr="00D5150E">
                          <w:t>.</w:t>
                        </w:r>
                      </w:p>
                    </w:txbxContent>
                  </v:textbox>
                </v:roundrect>
                <v:shape id="Image 23" o:spid="_x0000_s1031"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">
                  <v:imagedata r:id="rId18" o:title=""/>
                </v:shape>
                <w10:wrap type="topAndBottom" anchorx="margin"/>
              </v:group>
            </w:pict>
          </mc:Fallback>
        </mc:AlternateContent>
      </w:r>
      <w:r w:rsidR="008A54D1">
        <w:rPr>
          <w:rFonts w:cs="Arial"/>
          <w:i w:val="0"/>
        </w:rPr>
        <w:t xml:space="preserve">Les fenêtres seront conformes aux règles de conception et de fabrication des normes en vigueur, en particulier </w:t>
      </w:r>
      <w:r w:rsidR="008A7E5B">
        <w:t xml:space="preserve">aux normes </w:t>
      </w:r>
      <w:r w:rsidR="008A54D1">
        <w:t>NF P 23-305, XP P20-650-1 et XP20-650-2, ou conformes aux CGM du NF DTU 36.5, et devront justifier d’une marque de qualité.</w:t>
      </w:r>
    </w:p>
    <w:p w14:paraId="7312757C" w14:textId="62C9BA4D" w:rsidR="00A80897" w:rsidRDefault="00A80897" w:rsidP="00CC4D4B">
      <w:pPr>
        <w:pStyle w:val="Item-Titre"/>
      </w:pPr>
      <w:hyperlink w:anchor="Sommaire" w:tooltip="Retour SOMMAIRE" w:history="1">
        <w:bookmarkStart w:id="6" w:name="_Toc68101618"/>
        <w:r w:rsidRPr="002864DD">
          <w:rPr>
            <w:rStyle w:val="Lienhypertexte"/>
          </w:rPr>
          <w:t>Bois</w:t>
        </w:r>
        <w:bookmarkEnd w:id="6"/>
      </w:hyperlink>
    </w:p>
    <w:p w14:paraId="59F24372" w14:textId="014A21A2" w:rsidR="00A80897" w:rsidRDefault="00A80897" w:rsidP="008936D8">
      <w:pPr>
        <w:spacing w:after="120"/>
      </w:pPr>
      <w:r>
        <w:t>Le choix de l’essence peut être laissé au menuisier, et dans ce cas les principales caractéristiques à mentionner concernent :</w:t>
      </w:r>
    </w:p>
    <w:p w14:paraId="4490672A" w14:textId="2C26E28A" w:rsidR="00DE398A" w:rsidRDefault="00995043" w:rsidP="00A80897">
      <w:pPr>
        <w:pStyle w:val="Item-Sous-titrre"/>
      </w:pPr>
      <w:bookmarkStart w:id="7" w:name="_Toc68101619"/>
      <w:r>
        <w:t>La classe d’emploi</w:t>
      </w:r>
      <w:bookmarkEnd w:id="7"/>
    </w:p>
    <w:p w14:paraId="0FF47BBC" w14:textId="740C5547" w:rsidR="00CD05D2" w:rsidRPr="001E16C3" w:rsidRDefault="00611CC9" w:rsidP="00405A04">
      <w:pPr>
        <w:pStyle w:val="ItemListe-texte"/>
      </w:pPr>
      <w:r>
        <w:t xml:space="preserve">L’affectation de la classe d’emploi permet de choisir une essence de bois dont la durabilité naturelle ou conférée sera adaptée aux conditions de mise en œuvre des fenêtres. </w:t>
      </w:r>
      <w:r w:rsidR="00A80897">
        <w:t>I</w:t>
      </w:r>
      <w:r w:rsidR="00CD05D2">
        <w:t xml:space="preserve">l est </w:t>
      </w:r>
      <w:r>
        <w:t xml:space="preserve">donc </w:t>
      </w:r>
      <w:r w:rsidR="00CD05D2">
        <w:t>nécessaire de préciser ou de permettre de définir la</w:t>
      </w:r>
      <w:r w:rsidR="00CD05D2" w:rsidRPr="00CD05D2">
        <w:t xml:space="preserve"> classe d’emploi</w:t>
      </w:r>
      <w:r w:rsidR="00CD05D2">
        <w:t xml:space="preserve"> attendue</w:t>
      </w:r>
      <w:r w:rsidR="00E95C01">
        <w:t xml:space="preserve"> </w:t>
      </w:r>
      <w:r>
        <w:t xml:space="preserve">et ce </w:t>
      </w:r>
      <w:r w:rsidR="00E95C01">
        <w:t xml:space="preserve">pour une </w:t>
      </w:r>
      <w:r w:rsidR="00E95C01" w:rsidRPr="00E95C01">
        <w:rPr>
          <w:b/>
          <w:u w:val="single"/>
        </w:rPr>
        <w:t>longévité supérieure ou égale à 30 ans</w:t>
      </w:r>
      <w:r w:rsidR="00E95C01">
        <w:t xml:space="preserve"> conform</w:t>
      </w:r>
      <w:r w:rsidR="0068148F">
        <w:t>ément</w:t>
      </w:r>
      <w:r w:rsidR="00E95C01">
        <w:t xml:space="preserve"> à la norme NF P 23 305</w:t>
      </w:r>
      <w:r w:rsidR="00CD05D2">
        <w:t> :</w:t>
      </w:r>
    </w:p>
    <w:p w14:paraId="72D292A4" w14:textId="2EC66D88" w:rsidR="00DE398A" w:rsidRPr="001E16C3" w:rsidRDefault="00DE398A" w:rsidP="00147773">
      <w:pPr>
        <w:pStyle w:val="Itemliste-2"/>
        <w:spacing w:before="60"/>
      </w:pPr>
      <w:r>
        <w:t xml:space="preserve">Soit </w:t>
      </w:r>
      <w:r w:rsidR="00CD05D2">
        <w:t>la c</w:t>
      </w:r>
      <w:r w:rsidRPr="001E16C3">
        <w:t xml:space="preserve">lasse d’emploi </w:t>
      </w:r>
      <w:r w:rsidR="00CD05D2">
        <w:t xml:space="preserve">est définie </w:t>
      </w:r>
      <w:r w:rsidR="00611CC9" w:rsidRPr="001E16C3">
        <w:t>(2, 3.1 ou 3.2)</w:t>
      </w:r>
      <w:r w:rsidR="00611CC9">
        <w:t xml:space="preserve"> </w:t>
      </w:r>
      <w:r w:rsidRPr="001E16C3">
        <w:t>selon le tableau §4.2.2.3.1 de NF P-23-305 (2, 3.1 ou 3.2)</w:t>
      </w:r>
      <w:r w:rsidR="00CD05D2">
        <w:t>,</w:t>
      </w:r>
    </w:p>
    <w:p w14:paraId="7D48F0D5" w14:textId="568F3BAF" w:rsidR="00CD05D2" w:rsidRDefault="00DE398A" w:rsidP="00147773">
      <w:pPr>
        <w:pStyle w:val="Itemliste-2"/>
        <w:spacing w:before="60" w:after="120"/>
        <w:ind w:left="1434" w:hanging="357"/>
      </w:pPr>
      <w:r>
        <w:t>Soit</w:t>
      </w:r>
      <w:r w:rsidRPr="001E16C3">
        <w:t xml:space="preserve"> </w:t>
      </w:r>
      <w:r w:rsidR="00611CC9">
        <w:t>l</w:t>
      </w:r>
      <w:r w:rsidRPr="001E16C3">
        <w:t>es conditions environnementales permettant de déterminer la ou les classe(s) d</w:t>
      </w:r>
      <w:r w:rsidR="00611CC9">
        <w:t>’emploi d</w:t>
      </w:r>
      <w:r w:rsidRPr="001E16C3">
        <w:t>es différentes menuiseries (</w:t>
      </w:r>
      <w:r w:rsidR="00CD05D2">
        <w:t xml:space="preserve">situation géographique, </w:t>
      </w:r>
      <w:r w:rsidRPr="001E16C3">
        <w:t>conditions climatiques et niveau de protection apportée par le bâtiment)</w:t>
      </w:r>
      <w:r w:rsidR="00CD05D2">
        <w:t>.</w:t>
      </w:r>
      <w:bookmarkStart w:id="8" w:name="_Toc44595856"/>
      <w:bookmarkEnd w:id="8"/>
    </w:p>
    <w:p w14:paraId="6FBA344A" w14:textId="0ABDED7D" w:rsidR="008936D8" w:rsidRDefault="008936D8" w:rsidP="008936D8">
      <w:pPr>
        <w:pStyle w:val="Item-Sous-titrre"/>
      </w:pPr>
      <w:bookmarkStart w:id="9" w:name="_Toc44666395"/>
      <w:r>
        <w:t>La provenance</w:t>
      </w:r>
      <w:bookmarkEnd w:id="9"/>
    </w:p>
    <w:p w14:paraId="5574F205" w14:textId="537818AF" w:rsidR="008936D8" w:rsidRDefault="008936D8" w:rsidP="008936D8">
      <w:pPr>
        <w:pStyle w:val="ItemListe-texte"/>
      </w:pPr>
      <w:r w:rsidRPr="00FE0644">
        <w:rPr>
          <w:rFonts w:cstheme="minorBidi"/>
          <w:noProof/>
          <w:lang w:eastAsia="fr-FR"/>
        </w:rPr>
        <mc:AlternateContent>
          <mc:Choice Requires="wpg">
            <w:drawing>
              <wp:anchor distT="71755" distB="71755" distL="114300" distR="114300" simplePos="0" relativeHeight="251784192" behindDoc="0" locked="0" layoutInCell="1" allowOverlap="1" wp14:anchorId="02757C77" wp14:editId="7AD4C0DF">
                <wp:simplePos x="0" y="0"/>
                <wp:positionH relativeFrom="margin">
                  <wp:posOffset>108000</wp:posOffset>
                </wp:positionH>
                <wp:positionV relativeFrom="paragraph">
                  <wp:posOffset>284695</wp:posOffset>
                </wp:positionV>
                <wp:extent cx="5838190" cy="610870"/>
                <wp:effectExtent l="0" t="0" r="10160" b="17780"/>
                <wp:wrapTopAndBottom/>
                <wp:docPr id="451" name="Groupe 451"/>
                <wp:cNvGraphicFramePr/>
                <a:graphic xmlns:a="http://schemas.openxmlformats.org/drawingml/2006/main">
                  <a:graphicData uri="http://schemas.microsoft.com/office/word/2010/wordprocessingGroup">
                    <wpg:wgp>
                      <wpg:cNvGrpSpPr/>
                      <wpg:grpSpPr>
                        <a:xfrm>
                          <a:off x="0" y="0"/>
                          <a:ext cx="5838190" cy="610870"/>
                          <a:chOff x="633262" y="57068"/>
                          <a:chExt cx="5838825" cy="611730"/>
                        </a:xfrm>
                      </wpg:grpSpPr>
                      <wps:wsp>
                        <wps:cNvPr id="453" name="Forme automatique 2"/>
                        <wps:cNvSpPr>
                          <a:spLocks noChangeArrowheads="1"/>
                        </wps:cNvSpPr>
                        <wps:spPr bwMode="auto">
                          <a:xfrm rot="5400000">
                            <a:off x="3246810" y="-2556480"/>
                            <a:ext cx="611730"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5EF98F46" w14:textId="2862B406" w:rsidR="008936D8" w:rsidRDefault="008936D8" w:rsidP="008936D8">
                              <w:pPr>
                                <w:pStyle w:val="Info"/>
                              </w:pPr>
                              <w:r>
                                <w:t>Si un justificatif est souhaité, la provenance légale peut-être attest</w:t>
                              </w:r>
                              <w:r w:rsidR="00B43D9A">
                                <w:t>é</w:t>
                              </w:r>
                              <w:r>
                                <w:t>e par un engagement écrit du fournisseur des bois du menuisier ou une copie de facture le mentionnant.</w:t>
                              </w:r>
                            </w:p>
                          </w:txbxContent>
                        </wps:txbx>
                        <wps:bodyPr rot="0" vert="horz" wrap="square" lIns="0" tIns="72000" rIns="0" bIns="72000" anchor="ctr" anchorCtr="0" upright="1">
                          <a:noAutofit/>
                        </wps:bodyPr>
                      </wps:wsp>
                      <pic:pic xmlns:pic="http://schemas.openxmlformats.org/drawingml/2006/picture">
                        <pic:nvPicPr>
                          <pic:cNvPr id="454" name="Image 4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70445" y="136232"/>
                            <a:ext cx="292106" cy="4916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57C77" id="Groupe 451" o:spid="_x0000_s1032" style="position:absolute;left:0;text-align:left;margin-left:8.5pt;margin-top:22.4pt;width:459.7pt;height:48.1pt;z-index:251784192;mso-wrap-distance-top:5.65pt;mso-wrap-distance-bottom:5.65pt;mso-position-horizontal-relative:margin;mso-width-relative:margin;mso-height-relative:margin" coordorigin="6332,570" coordsize="58388,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">
                <v:roundrect id="Forme automatique 2" o:spid="_x0000_s1033" style="position:absolute;left:32467;top:-25565;width:6117;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" fillcolor="#deebf7" strokecolor="windowText">
                  <v:textbox inset="0,2mm,0,2mm">
                    <w:txbxContent>
                      <w:p w14:paraId="5EF98F46" w14:textId="2862B406" w:rsidR="008936D8" w:rsidRDefault="008936D8" w:rsidP="008936D8">
                        <w:pPr>
                          <w:pStyle w:val="Info"/>
                        </w:pPr>
                        <w:r>
                          <w:t>Si un justificatif est souhaité, la provenance légale peut-être attest</w:t>
                        </w:r>
                        <w:r w:rsidR="00B43D9A">
                          <w:t>é</w:t>
                        </w:r>
                        <w:r>
                          <w:t>e par un engagement écrit du fournisseur des bois du menuisier ou une copie de facture le mentionnant.</w:t>
                        </w:r>
                      </w:p>
                    </w:txbxContent>
                  </v:textbox>
                </v:roundrect>
                <v:shape id="Image 454" o:spid="_x0000_s1034" type="#_x0000_t75" style="position:absolute;left:7704;top:1362;width:2921;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">
                  <v:imagedata r:id="rId20" o:title=""/>
                </v:shape>
                <w10:wrap type="topAndBottom" anchorx="margin"/>
              </v:group>
            </w:pict>
          </mc:Fallback>
        </mc:AlternateContent>
      </w:r>
      <w:r>
        <w:t>Celle-ci doit être légale et conforme au RBUE (Règlement Bois UE)</w:t>
      </w:r>
    </w:p>
    <w:p w14:paraId="4D0B2915" w14:textId="77777777" w:rsidR="00147773" w:rsidRDefault="008936D8" w:rsidP="00147773">
      <w:pPr>
        <w:pStyle w:val="Info"/>
        <w:ind w:left="0"/>
        <w:rPr>
          <w:b/>
          <w:i/>
          <w:color w:val="auto"/>
          <w:u w:val="single"/>
        </w:rPr>
      </w:pPr>
      <w:r w:rsidRPr="00904817">
        <w:rPr>
          <w:b/>
          <w:i/>
          <w:color w:val="auto"/>
          <w:u w:val="single"/>
        </w:rPr>
        <w:t>Note :</w:t>
      </w:r>
    </w:p>
    <w:p w14:paraId="1E6A2799" w14:textId="4033EB5D" w:rsidR="008936D8" w:rsidRPr="008936D8" w:rsidRDefault="008936D8" w:rsidP="00147773">
      <w:pPr>
        <w:pStyle w:val="Info"/>
        <w:ind w:left="0"/>
        <w:rPr>
          <w:b/>
          <w:i/>
          <w:color w:val="auto"/>
        </w:rPr>
      </w:pPr>
      <w:r w:rsidRPr="008936D8">
        <w:rPr>
          <w:b/>
          <w:i/>
          <w:color w:val="auto"/>
        </w:rPr>
        <w:t>Pour préciser l’origine et la provenance géographique d’une essence de bois consulter l’annexe A de la norme NF P 23 305 ou le site Tropix développé par l’unité de recherche du CIRAD BioWooEB</w:t>
      </w:r>
      <w:r w:rsidRPr="008936D8">
        <w:rPr>
          <w:b/>
        </w:rPr>
        <w:t xml:space="preserve"> </w:t>
      </w:r>
      <w:hyperlink r:id="rId21" w:history="1">
        <w:r w:rsidRPr="008936D8">
          <w:rPr>
            <w:rStyle w:val="Lienhypertexte"/>
            <w:b/>
          </w:rPr>
          <w:t>https://tropix.cirad.fr/</w:t>
        </w:r>
      </w:hyperlink>
      <w:r w:rsidRPr="008936D8">
        <w:rPr>
          <w:b/>
          <w:i/>
          <w:color w:val="auto"/>
        </w:rPr>
        <w:t>.</w:t>
      </w:r>
    </w:p>
    <w:p w14:paraId="697DD62C" w14:textId="77777777" w:rsidR="008936D8" w:rsidRPr="008936D8" w:rsidRDefault="008936D8" w:rsidP="00147773">
      <w:pPr>
        <w:pStyle w:val="Info"/>
        <w:spacing w:after="240"/>
        <w:ind w:left="0"/>
        <w:rPr>
          <w:b/>
          <w:i/>
          <w:color w:val="auto"/>
        </w:rPr>
      </w:pPr>
      <w:r w:rsidRPr="008936D8">
        <w:rPr>
          <w:b/>
          <w:i/>
          <w:color w:val="auto"/>
        </w:rPr>
        <w:t>France Bois Forêt recense divers label et certification destiné à valoriser le bois français et/ ou régional consulter le site</w:t>
      </w:r>
      <w:r w:rsidRPr="008936D8">
        <w:rPr>
          <w:b/>
          <w:color w:val="auto"/>
        </w:rPr>
        <w:t xml:space="preserve"> </w:t>
      </w:r>
      <w:hyperlink r:id="rId22" w:history="1">
        <w:r w:rsidRPr="008936D8">
          <w:rPr>
            <w:rStyle w:val="Lienhypertexte"/>
            <w:b/>
          </w:rPr>
          <w:t>https://franceboisforet.fr/le-bois/labels-et-distribution</w:t>
        </w:r>
      </w:hyperlink>
      <w:r w:rsidRPr="008936D8">
        <w:rPr>
          <w:b/>
          <w:i/>
          <w:color w:val="auto"/>
        </w:rPr>
        <w:t>.</w:t>
      </w:r>
    </w:p>
    <w:p w14:paraId="4C59BB83" w14:textId="6461A8D6" w:rsidR="0087447C" w:rsidRDefault="00B04AB9" w:rsidP="00A54DBD">
      <w:pPr>
        <w:pStyle w:val="ItemListe"/>
      </w:pPr>
      <w:r>
        <w:t xml:space="preserve">La nature des </w:t>
      </w:r>
      <w:r w:rsidR="0087447C">
        <w:t xml:space="preserve">profilés </w:t>
      </w:r>
      <w:r>
        <w:t>bois</w:t>
      </w:r>
      <w:r w:rsidR="0087447C">
        <w:t> : massif ou lamellé</w:t>
      </w:r>
      <w:r w:rsidR="00711E45">
        <w:t>-</w:t>
      </w:r>
      <w:r w:rsidR="0087447C">
        <w:t>collé</w:t>
      </w:r>
    </w:p>
    <w:p w14:paraId="79D93349" w14:textId="7D159508" w:rsidR="0087447C" w:rsidRDefault="00147773" w:rsidP="00147773">
      <w:pPr>
        <w:pStyle w:val="Itemliste-2"/>
        <w:spacing w:line="276" w:lineRule="auto"/>
      </w:pPr>
      <w:r>
        <w:t>Massif</w:t>
      </w:r>
      <w:r w:rsidR="0087447C">
        <w:t>,</w:t>
      </w:r>
      <w:r w:rsidR="00711E45">
        <w:t xml:space="preserve"> </w:t>
      </w:r>
    </w:p>
    <w:p w14:paraId="4DE54BC5" w14:textId="586B829D" w:rsidR="00C067C2" w:rsidRDefault="00516852" w:rsidP="00A54DBD">
      <w:pPr>
        <w:pStyle w:val="Itemliste-2"/>
      </w:pPr>
      <w:r w:rsidRPr="00516852">
        <w:rPr>
          <w:rFonts w:cstheme="minorBidi"/>
          <w:i/>
          <w:noProof/>
          <w:lang w:eastAsia="fr-FR"/>
        </w:rPr>
        <mc:AlternateContent>
          <mc:Choice Requires="wpg">
            <w:drawing>
              <wp:anchor distT="71755" distB="71755" distL="114300" distR="114300" simplePos="0" relativeHeight="251770880" behindDoc="0" locked="0" layoutInCell="1" allowOverlap="1" wp14:anchorId="6CBDEFCE" wp14:editId="13B28A71">
                <wp:simplePos x="0" y="0"/>
                <wp:positionH relativeFrom="margin">
                  <wp:align>left</wp:align>
                </wp:positionH>
                <wp:positionV relativeFrom="paragraph">
                  <wp:posOffset>680747</wp:posOffset>
                </wp:positionV>
                <wp:extent cx="5838825" cy="740410"/>
                <wp:effectExtent l="0" t="0" r="28575" b="21590"/>
                <wp:wrapTopAndBottom/>
                <wp:docPr id="316" name="Groupe 316"/>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317"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3B46A825" w14:textId="49E41E6B" w:rsidR="00612571" w:rsidRDefault="00612571" w:rsidP="00516852">
                              <w:pPr>
                                <w:pStyle w:val="Info"/>
                              </w:pPr>
                              <w:r w:rsidRPr="00612571">
                                <w:rPr>
                                  <w:b/>
                                </w:rPr>
                                <w:t>L’utilisation des profilés en lamellés collés ou lamellés collés et aboutés permet d’améliorer la stabilité dimensionnelle des éléments de fenêtres.</w:t>
                              </w:r>
                            </w:p>
                          </w:txbxContent>
                        </wps:txbx>
                        <wps:bodyPr rot="0" vert="horz" wrap="square" lIns="0" tIns="72000" rIns="0" bIns="72000" anchor="ctr" anchorCtr="0" upright="1">
                          <a:noAutofit/>
                        </wps:bodyPr>
                      </wps:wsp>
                      <pic:pic xmlns:pic="http://schemas.openxmlformats.org/drawingml/2006/picture">
                        <pic:nvPicPr>
                          <pic:cNvPr id="318" name="Image 3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BDEFCE" id="Groupe 316" o:spid="_x0000_s1035" style="position:absolute;left:0;text-align:left;margin-left:0;margin-top:53.6pt;width:459.75pt;height:58.3pt;z-index:251770880;mso-wrap-distance-top:5.65pt;mso-wrap-distance-bottom:5.65pt;mso-position-horizontal:lef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">
                <v:roundrect id="Forme automatique 2" o:spid="_x0000_s1036"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" fillcolor="#deebf7" strokecolor="windowText">
                  <v:textbox inset="0,2mm,0,2mm">
                    <w:txbxContent>
                      <w:p w14:paraId="3B46A825" w14:textId="49E41E6B" w:rsidR="00612571" w:rsidRDefault="00612571" w:rsidP="00516852">
                        <w:pPr>
                          <w:pStyle w:val="Info"/>
                        </w:pPr>
                        <w:r w:rsidRPr="00612571">
                          <w:rPr>
                            <w:b/>
                          </w:rPr>
                          <w:t>L’utilisation des profilés en lamellés collés ou lamellés collés et aboutés permet d’améliorer la stabilité dimensionnelle des éléments de fenêtres.</w:t>
                        </w:r>
                      </w:p>
                    </w:txbxContent>
                  </v:textbox>
                </v:roundrect>
                <v:shape id="Image 318" o:spid="_x0000_s1037"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">
                  <v:imagedata r:id="rId18" o:title=""/>
                </v:shape>
                <w10:wrap type="topAndBottom" anchorx="margin"/>
              </v:group>
            </w:pict>
          </mc:Fallback>
        </mc:AlternateContent>
      </w:r>
      <w:r w:rsidR="00147773">
        <w:t>L</w:t>
      </w:r>
      <w:r w:rsidR="0087447C">
        <w:t>amellé</w:t>
      </w:r>
      <w:r w:rsidR="00711E45">
        <w:t>-</w:t>
      </w:r>
      <w:r w:rsidR="0087447C">
        <w:t>collé (LC) ou lamellé</w:t>
      </w:r>
      <w:r w:rsidR="00711E45">
        <w:t>-</w:t>
      </w:r>
      <w:r w:rsidR="0087447C">
        <w:t>collé</w:t>
      </w:r>
      <w:r w:rsidR="00711E45">
        <w:t>-</w:t>
      </w:r>
      <w:r w:rsidR="0087447C">
        <w:t xml:space="preserve"> abouté (LCA) : préciser si l’aboutage des lamelles est accepté.</w:t>
      </w:r>
      <w:r w:rsidR="0087447C">
        <w:br/>
        <w:t>Les profilés lamellé</w:t>
      </w:r>
      <w:r w:rsidR="00711E45">
        <w:t>s-</w:t>
      </w:r>
      <w:r w:rsidR="0087447C">
        <w:t>collés et/ou aboutés doivent être conforme au</w:t>
      </w:r>
      <w:r w:rsidR="00711E45">
        <w:t>x</w:t>
      </w:r>
      <w:r w:rsidR="0087447C">
        <w:t xml:space="preserve"> normes NF EN 13 307-1 et XP CEN 13 307-2 pour une classe de service 3</w:t>
      </w:r>
      <w:r w:rsidR="00D5150E">
        <w:t>.</w:t>
      </w:r>
    </w:p>
    <w:p w14:paraId="759B3AFB" w14:textId="3C0F5E32" w:rsidR="00DE398A" w:rsidRPr="001E16C3" w:rsidRDefault="00DE398A" w:rsidP="00DE398A">
      <w:pPr>
        <w:pStyle w:val="ItemExemple-titre"/>
        <w:rPr>
          <w:i w:val="0"/>
          <w:iCs/>
        </w:rPr>
      </w:pPr>
      <w:r w:rsidRPr="001E16C3">
        <w:t>Exemple</w:t>
      </w:r>
      <w:r>
        <w:t xml:space="preserve">s </w:t>
      </w:r>
      <w:r w:rsidRPr="001E16C3">
        <w:t xml:space="preserve">de rédaction : </w:t>
      </w:r>
    </w:p>
    <w:p w14:paraId="3DE42C5F" w14:textId="62BC6DBD" w:rsidR="00750FCA" w:rsidRDefault="00634015" w:rsidP="00DE398A">
      <w:pPr>
        <w:pStyle w:val="ItemExemple"/>
      </w:pPr>
      <w:r>
        <w:t>Les menuiseries</w:t>
      </w:r>
      <w:r w:rsidR="00DE398A" w:rsidRPr="001E16C3">
        <w:t xml:space="preserve"> </w:t>
      </w:r>
      <w:r w:rsidR="00DE398A">
        <w:t>seront compatibles avec (</w:t>
      </w:r>
      <w:r w:rsidR="00DB31AC">
        <w:t xml:space="preserve">ou </w:t>
      </w:r>
      <w:r w:rsidR="00DE398A">
        <w:t>s</w:t>
      </w:r>
      <w:r w:rsidR="00DB31AC">
        <w:t>er</w:t>
      </w:r>
      <w:r w:rsidR="00DE398A">
        <w:t xml:space="preserve">ont affectés) à la </w:t>
      </w:r>
      <w:r w:rsidR="00DE398A" w:rsidRPr="001E16C3">
        <w:t xml:space="preserve">classe </w:t>
      </w:r>
      <w:r w:rsidR="00DE398A">
        <w:t xml:space="preserve">d’emploi </w:t>
      </w:r>
      <w:r w:rsidR="00DE398A" w:rsidRPr="001E16C3">
        <w:t>3.1,</w:t>
      </w:r>
      <w:r w:rsidR="00DE398A" w:rsidRPr="001E16C3">
        <w:br/>
        <w:t>ou</w:t>
      </w:r>
      <w:r w:rsidR="00DE398A">
        <w:br/>
      </w:r>
      <w:r w:rsidR="00DE398A" w:rsidRPr="001E16C3">
        <w:t>Les menuiseries devront être réalisées à partir d’une essence de bois ayant une durabilité adaptée à leur environnement. Le bâtiment est situé dans une région climatique « Humide », et les menuiseries des façades OUEST et SUD sont protégées par un auvent (dimensions et position selon indications des plans</w:t>
      </w:r>
      <w:r w:rsidR="00DE398A">
        <w:t xml:space="preserve"> et détails du maître d’œuvre).</w:t>
      </w:r>
    </w:p>
    <w:p w14:paraId="49FB9DA5" w14:textId="1F2FA538" w:rsidR="0025495F" w:rsidRDefault="00750FCA" w:rsidP="00DE398A">
      <w:pPr>
        <w:pStyle w:val="ItemExemple"/>
      </w:pPr>
      <w:r>
        <w:t>Les menuiseries pourront être en bois massif ou en bois lamellé-collé abouté.</w:t>
      </w:r>
    </w:p>
    <w:p w14:paraId="3A85948C" w14:textId="14BA9469" w:rsidR="00886DC3" w:rsidRDefault="008936D8" w:rsidP="00612571">
      <w:r w:rsidRPr="00516852">
        <w:rPr>
          <w:i/>
          <w:noProof/>
          <w:lang w:eastAsia="fr-FR"/>
        </w:rPr>
        <mc:AlternateContent>
          <mc:Choice Requires="wpg">
            <w:drawing>
              <wp:anchor distT="71755" distB="71755" distL="114300" distR="114300" simplePos="0" relativeHeight="251786240" behindDoc="0" locked="0" layoutInCell="1" allowOverlap="1" wp14:anchorId="40378C63" wp14:editId="5336527A">
                <wp:simplePos x="0" y="0"/>
                <wp:positionH relativeFrom="margin">
                  <wp:posOffset>-5715</wp:posOffset>
                </wp:positionH>
                <wp:positionV relativeFrom="paragraph">
                  <wp:posOffset>317605</wp:posOffset>
                </wp:positionV>
                <wp:extent cx="5838825" cy="740410"/>
                <wp:effectExtent l="0" t="0" r="28575" b="21590"/>
                <wp:wrapTopAndBottom/>
                <wp:docPr id="15" name="Groupe 15"/>
                <wp:cNvGraphicFramePr/>
                <a:graphic xmlns:a="http://schemas.openxmlformats.org/drawingml/2006/main">
                  <a:graphicData uri="http://schemas.microsoft.com/office/word/2010/wordprocessingGroup">
                    <wpg:wgp>
                      <wpg:cNvGrpSpPr/>
                      <wpg:grpSpPr>
                        <a:xfrm>
                          <a:off x="0" y="0"/>
                          <a:ext cx="5838825" cy="740410"/>
                          <a:chOff x="-2" y="0"/>
                          <a:chExt cx="5838825" cy="740843"/>
                        </a:xfrm>
                      </wpg:grpSpPr>
                      <wps:wsp>
                        <wps:cNvPr id="19" name="Forme automatique 2"/>
                        <wps:cNvSpPr>
                          <a:spLocks noChangeArrowheads="1"/>
                        </wps:cNvSpPr>
                        <wps:spPr bwMode="auto">
                          <a:xfrm rot="5400000">
                            <a:off x="2548989" y="-2548991"/>
                            <a:ext cx="740843" cy="5838825"/>
                          </a:xfrm>
                          <a:prstGeom prst="roundRect">
                            <a:avLst>
                              <a:gd name="adj" fmla="val 13032"/>
                            </a:avLst>
                          </a:prstGeom>
                          <a:solidFill>
                            <a:srgbClr val="5B9BD5">
                              <a:lumMod val="20000"/>
                              <a:lumOff val="80000"/>
                            </a:srgbClr>
                          </a:solidFill>
                          <a:ln>
                            <a:solidFill>
                              <a:sysClr val="windowText" lastClr="000000"/>
                            </a:solidFill>
                          </a:ln>
                        </wps:spPr>
                        <wps:txbx>
                          <w:txbxContent>
                            <w:p w14:paraId="11DE52A0" w14:textId="0C30D344" w:rsidR="008936D8" w:rsidRDefault="008936D8" w:rsidP="008936D8">
                              <w:pPr>
                                <w:pStyle w:val="Info"/>
                              </w:pPr>
                              <w:r w:rsidRPr="008936D8">
                                <w:rPr>
                                  <w:b/>
                                </w:rPr>
                                <w:t>L’essence de bois peut être définie dans le CCTP (Cf la partie 2, choix des matériaux, bois et la liste des caractéristiques et critères de choix permettant de choisir une essence de bois compatibles avec les exigences du projet).</w:t>
                              </w:r>
                            </w:p>
                          </w:txbxContent>
                        </wps:txbx>
                        <wps:bodyPr rot="0" vert="horz" wrap="square" lIns="0" tIns="72000" rIns="0" bIns="72000" anchor="ctr" anchorCtr="0" upright="1">
                          <a:noAutofit/>
                        </wps:bodyPr>
                      </wps:wsp>
                      <pic:pic xmlns:pic="http://schemas.openxmlformats.org/drawingml/2006/picture">
                        <pic:nvPicPr>
                          <pic:cNvPr id="20" name="Imag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7264" y="69017"/>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378C63" id="Groupe 15" o:spid="_x0000_s1038" style="position:absolute;margin-left:-.45pt;margin-top:25pt;width:459.75pt;height:58.3pt;z-index:251786240;mso-wrap-distance-top:5.65pt;mso-wrap-distance-bottom:5.65pt;mso-position-horizontal-relative:margin;mso-width-relative:margin;mso-height-relative:margin" coordorigin="" coordsize="58388,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">
                <v:roundrect id="Forme automatique 2" o:spid="_x0000_s1039" style="position:absolute;left:25490;top:-25490;width:7408;height:5838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" fillcolor="#deebf7" strokecolor="windowText">
                  <v:textbox inset="0,2mm,0,2mm">
                    <w:txbxContent>
                      <w:p w14:paraId="11DE52A0" w14:textId="0C30D344" w:rsidR="008936D8" w:rsidRDefault="008936D8" w:rsidP="008936D8">
                        <w:pPr>
                          <w:pStyle w:val="Info"/>
                        </w:pPr>
                        <w:r w:rsidRPr="008936D8">
                          <w:rPr>
                            <w:b/>
                          </w:rPr>
                          <w:t>L’essence de bois peut être définie dans le CCTP (Cf la partie 2, choix des matériaux, bois et la liste des caractéristiques et critères de choix permettant de choisir une essence de bois compatibles avec les exigences du projet).</w:t>
                        </w:r>
                      </w:p>
                    </w:txbxContent>
                  </v:textbox>
                </v:roundrect>
                <v:shape id="Image 20" o:spid="_x0000_s1040" type="#_x0000_t75" style="position:absolute;left:972;top:69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">
                  <v:imagedata r:id="rId18" o:title=""/>
                </v:shape>
                <w10:wrap type="topAndBottom" anchorx="margin"/>
              </v:group>
            </w:pict>
          </mc:Fallback>
        </mc:AlternateContent>
      </w:r>
    </w:p>
    <w:p w14:paraId="7203EFF7" w14:textId="0F2094FE" w:rsidR="008936D8" w:rsidRDefault="008936D8">
      <w:pPr>
        <w:spacing w:after="160" w:line="259" w:lineRule="auto"/>
        <w:rPr>
          <w:b/>
          <w:i/>
        </w:rPr>
      </w:pPr>
      <w:r>
        <w:rPr>
          <w:b/>
          <w:i/>
        </w:rPr>
        <w:br w:type="page"/>
      </w:r>
    </w:p>
    <w:p w14:paraId="4F39DD1D" w14:textId="5F641026" w:rsidR="006D0BD9" w:rsidRDefault="006D0BD9" w:rsidP="00FB6AB8">
      <w:pPr>
        <w:pStyle w:val="Item-Titre"/>
      </w:pPr>
      <w:hyperlink w:anchor="Sommaire" w:tooltip="Retour SOMMAIRE" w:history="1">
        <w:bookmarkStart w:id="10" w:name="_Toc68101620"/>
        <w:r w:rsidRPr="002864DD">
          <w:rPr>
            <w:rStyle w:val="Lienhypertexte"/>
          </w:rPr>
          <w:t>Finition :</w:t>
        </w:r>
        <w:bookmarkEnd w:id="10"/>
      </w:hyperlink>
    </w:p>
    <w:p w14:paraId="099A5324" w14:textId="77777777" w:rsidR="00801F68" w:rsidRPr="0069142E" w:rsidRDefault="00801F68" w:rsidP="00801F68">
      <w:pPr>
        <w:pStyle w:val="ItemListe"/>
        <w:spacing w:after="60"/>
        <w:contextualSpacing w:val="0"/>
      </w:pPr>
      <w:r w:rsidRPr="0069142E">
        <w:t>Produits de finition classés selon NF EN 927-1</w:t>
      </w:r>
    </w:p>
    <w:p w14:paraId="00743239" w14:textId="77777777" w:rsidR="00801F68" w:rsidRDefault="00801F68" w:rsidP="00801F68">
      <w:pPr>
        <w:pStyle w:val="ItemListe"/>
        <w:spacing w:after="60"/>
        <w:contextualSpacing w:val="0"/>
      </w:pPr>
      <w:r w:rsidRPr="0069142E">
        <w:t xml:space="preserve">Degré de finition : </w:t>
      </w:r>
      <w:r>
        <w:t xml:space="preserve">finition </w:t>
      </w:r>
      <w:r w:rsidRPr="0069142E">
        <w:t>complète (la fenêtre est livrée avec toutes les couches de finition)</w:t>
      </w:r>
      <w:r>
        <w:t xml:space="preserve">, </w:t>
      </w:r>
      <w:r w:rsidRPr="0069142E">
        <w:t xml:space="preserve">ou </w:t>
      </w:r>
      <w:r>
        <w:t xml:space="preserve">finition </w:t>
      </w:r>
      <w:r w:rsidRPr="0069142E">
        <w:t>provisoire (ou « à finir »)</w:t>
      </w:r>
    </w:p>
    <w:p w14:paraId="04B75348" w14:textId="77777777" w:rsidR="00801F68" w:rsidRPr="0069142E" w:rsidRDefault="00801F68" w:rsidP="00801F68">
      <w:pPr>
        <w:pStyle w:val="ItemListe"/>
        <w:spacing w:after="60"/>
        <w:contextualSpacing w:val="0"/>
      </w:pPr>
      <w:r>
        <w:rPr>
          <w:noProof/>
          <w:lang w:eastAsia="fr-FR"/>
        </w:rPr>
        <mc:AlternateContent>
          <mc:Choice Requires="wpg">
            <w:drawing>
              <wp:anchor distT="71755" distB="71755" distL="114300" distR="114300" simplePos="0" relativeHeight="251789312" behindDoc="0" locked="0" layoutInCell="1" allowOverlap="1" wp14:anchorId="2163CD57" wp14:editId="0CC937E2">
                <wp:simplePos x="0" y="0"/>
                <wp:positionH relativeFrom="margin">
                  <wp:posOffset>173355</wp:posOffset>
                </wp:positionH>
                <wp:positionV relativeFrom="paragraph">
                  <wp:posOffset>283845</wp:posOffset>
                </wp:positionV>
                <wp:extent cx="5759450" cy="2476500"/>
                <wp:effectExtent l="0" t="0" r="12700" b="19050"/>
                <wp:wrapTopAndBottom/>
                <wp:docPr id="7" name="Groupe 7"/>
                <wp:cNvGraphicFramePr/>
                <a:graphic xmlns:a="http://schemas.openxmlformats.org/drawingml/2006/main">
                  <a:graphicData uri="http://schemas.microsoft.com/office/word/2010/wordprocessingGroup">
                    <wpg:wgp>
                      <wpg:cNvGrpSpPr/>
                      <wpg:grpSpPr>
                        <a:xfrm>
                          <a:off x="0" y="0"/>
                          <a:ext cx="5759450" cy="2476500"/>
                          <a:chOff x="-274" y="295"/>
                          <a:chExt cx="5759450" cy="1992454"/>
                        </a:xfrm>
                      </wpg:grpSpPr>
                      <wps:wsp>
                        <wps:cNvPr id="292" name="Forme automatique 2"/>
                        <wps:cNvSpPr>
                          <a:spLocks noChangeArrowheads="1"/>
                        </wps:cNvSpPr>
                        <wps:spPr bwMode="auto">
                          <a:xfrm rot="5400000">
                            <a:off x="1883224" y="-1883203"/>
                            <a:ext cx="1992454" cy="5759450"/>
                          </a:xfrm>
                          <a:prstGeom prst="roundRect">
                            <a:avLst>
                              <a:gd name="adj" fmla="val 2920"/>
                            </a:avLst>
                          </a:prstGeom>
                          <a:solidFill>
                            <a:srgbClr val="DEEBF7"/>
                          </a:solidFill>
                          <a:ln>
                            <a:solidFill>
                              <a:sysClr val="windowText" lastClr="000000"/>
                            </a:solidFill>
                          </a:ln>
                        </wps:spPr>
                        <wps:txbx>
                          <w:txbxContent>
                            <w:p w14:paraId="11F14749" w14:textId="77777777" w:rsidR="00801F68" w:rsidRPr="00AC6ED2" w:rsidRDefault="00801F68" w:rsidP="00801F68">
                              <w:pPr>
                                <w:pStyle w:val="Info"/>
                                <w:spacing w:before="0"/>
                                <w:contextualSpacing w:val="0"/>
                              </w:pPr>
                              <w:r w:rsidRPr="00AC6ED2">
                                <w:rPr>
                                  <w:b/>
                                  <w:u w:val="single"/>
                                </w:rPr>
                                <w:t>Finition complète :</w:t>
                              </w:r>
                              <w:r w:rsidRPr="00AC6ED2">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p w14:paraId="70486CC8" w14:textId="77777777" w:rsidR="00801F68" w:rsidRPr="002A472B" w:rsidRDefault="00801F68" w:rsidP="00801F6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en fonction du niveau de protection et du type de finition</w:t>
                              </w:r>
                              <w:r>
                                <w:t>. Le menuisier doit indiquer la liste des systèmes de finition compatibles avec les produits de finition appliqués ou fournir les caractéristiques chimiques des produits de finition appliqués.</w:t>
                              </w:r>
                            </w:p>
                            <w:tbl>
                              <w:tblPr>
                                <w:tblStyle w:val="Grilledutableau"/>
                                <w:tblW w:w="0" w:type="auto"/>
                                <w:jc w:val="center"/>
                                <w:tblLook w:val="04A0" w:firstRow="1" w:lastRow="0" w:firstColumn="1" w:lastColumn="0" w:noHBand="0" w:noVBand="1"/>
                              </w:tblPr>
                              <w:tblGrid>
                                <w:gridCol w:w="1984"/>
                                <w:gridCol w:w="1843"/>
                                <w:gridCol w:w="907"/>
                                <w:gridCol w:w="2494"/>
                              </w:tblGrid>
                              <w:tr w:rsidR="00801F68" w:rsidRPr="00260BFC" w14:paraId="1F69BDB8" w14:textId="77777777" w:rsidTr="007825BF">
                                <w:trPr>
                                  <w:jc w:val="center"/>
                                </w:trPr>
                                <w:tc>
                                  <w:tcPr>
                                    <w:tcW w:w="1984" w:type="dxa"/>
                                    <w:shd w:val="clear" w:color="auto" w:fill="FFF2CC" w:themeFill="accent4" w:themeFillTint="33"/>
                                    <w:vAlign w:val="center"/>
                                  </w:tcPr>
                                  <w:p w14:paraId="25823220" w14:textId="77777777" w:rsidR="00801F68" w:rsidRPr="00D25829" w:rsidRDefault="00801F6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0EC9C26E" w14:textId="77777777" w:rsidR="00801F68" w:rsidRPr="00D25829" w:rsidRDefault="00801F6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6D34B067" w14:textId="77777777" w:rsidR="00801F68" w:rsidRPr="00D25829" w:rsidRDefault="00801F6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19605356" w14:textId="77777777" w:rsidR="00801F68" w:rsidRPr="00D25829" w:rsidRDefault="00801F68" w:rsidP="005F17B8">
                                    <w:pPr>
                                      <w:jc w:val="center"/>
                                      <w:rPr>
                                        <w:sz w:val="18"/>
                                        <w:szCs w:val="18"/>
                                      </w:rPr>
                                    </w:pPr>
                                    <w:r w:rsidRPr="00D25829">
                                      <w:rPr>
                                        <w:sz w:val="18"/>
                                        <w:szCs w:val="18"/>
                                      </w:rPr>
                                      <w:t>Délai maximum de recouvrement</w:t>
                                    </w:r>
                                  </w:p>
                                </w:tc>
                              </w:tr>
                              <w:tr w:rsidR="00801F68" w:rsidRPr="00260BFC" w14:paraId="44A3B859" w14:textId="77777777" w:rsidTr="007825BF">
                                <w:trPr>
                                  <w:trHeight w:val="283"/>
                                  <w:jc w:val="center"/>
                                </w:trPr>
                                <w:tc>
                                  <w:tcPr>
                                    <w:tcW w:w="1984" w:type="dxa"/>
                                    <w:vMerge w:val="restart"/>
                                    <w:vAlign w:val="center"/>
                                  </w:tcPr>
                                  <w:p w14:paraId="36A00D84" w14:textId="77777777" w:rsidR="00801F68" w:rsidRPr="00D25829" w:rsidRDefault="00801F68" w:rsidP="005F17B8">
                                    <w:pPr>
                                      <w:jc w:val="center"/>
                                      <w:rPr>
                                        <w:szCs w:val="20"/>
                                      </w:rPr>
                                    </w:pPr>
                                    <w:r w:rsidRPr="00D25829">
                                      <w:rPr>
                                        <w:szCs w:val="20"/>
                                      </w:rPr>
                                      <w:t>Finition provisoire</w:t>
                                    </w:r>
                                  </w:p>
                                </w:tc>
                                <w:tc>
                                  <w:tcPr>
                                    <w:tcW w:w="1843" w:type="dxa"/>
                                    <w:vAlign w:val="center"/>
                                  </w:tcPr>
                                  <w:p w14:paraId="35335A58" w14:textId="77777777" w:rsidR="00801F68" w:rsidRPr="00D25829" w:rsidRDefault="00801F68" w:rsidP="005F17B8">
                                    <w:pPr>
                                      <w:jc w:val="center"/>
                                      <w:rPr>
                                        <w:sz w:val="18"/>
                                        <w:szCs w:val="18"/>
                                      </w:rPr>
                                    </w:pPr>
                                    <w:r w:rsidRPr="00D25829">
                                      <w:rPr>
                                        <w:sz w:val="18"/>
                                        <w:szCs w:val="18"/>
                                      </w:rPr>
                                      <w:t>Transparent</w:t>
                                    </w:r>
                                  </w:p>
                                </w:tc>
                                <w:tc>
                                  <w:tcPr>
                                    <w:tcW w:w="907" w:type="dxa"/>
                                    <w:vAlign w:val="center"/>
                                  </w:tcPr>
                                  <w:p w14:paraId="0E1DB032" w14:textId="77777777" w:rsidR="00801F68" w:rsidRPr="00D25829" w:rsidRDefault="00801F68" w:rsidP="005F17B8">
                                    <w:pPr>
                                      <w:jc w:val="center"/>
                                      <w:rPr>
                                        <w:sz w:val="18"/>
                                        <w:szCs w:val="18"/>
                                      </w:rPr>
                                    </w:pPr>
                                    <w:r w:rsidRPr="00D25829">
                                      <w:rPr>
                                        <w:sz w:val="18"/>
                                        <w:szCs w:val="18"/>
                                      </w:rPr>
                                      <w:t>1</w:t>
                                    </w:r>
                                  </w:p>
                                </w:tc>
                                <w:tc>
                                  <w:tcPr>
                                    <w:tcW w:w="2494" w:type="dxa"/>
                                    <w:vAlign w:val="center"/>
                                  </w:tcPr>
                                  <w:p w14:paraId="23FD39EB" w14:textId="77777777" w:rsidR="00801F68" w:rsidRPr="00D25829" w:rsidRDefault="00801F68" w:rsidP="005F17B8">
                                    <w:pPr>
                                      <w:jc w:val="center"/>
                                      <w:rPr>
                                        <w:sz w:val="18"/>
                                        <w:szCs w:val="18"/>
                                      </w:rPr>
                                    </w:pPr>
                                    <w:r>
                                      <w:rPr>
                                        <w:sz w:val="18"/>
                                        <w:szCs w:val="18"/>
                                      </w:rPr>
                                      <w:t>3 mois</w:t>
                                    </w:r>
                                  </w:p>
                                </w:tc>
                              </w:tr>
                              <w:tr w:rsidR="00801F68" w:rsidRPr="00260BFC" w14:paraId="00EC66F3" w14:textId="77777777" w:rsidTr="007825BF">
                                <w:trPr>
                                  <w:trHeight w:val="454"/>
                                  <w:jc w:val="center"/>
                                </w:trPr>
                                <w:tc>
                                  <w:tcPr>
                                    <w:tcW w:w="1984" w:type="dxa"/>
                                    <w:vMerge/>
                                    <w:vAlign w:val="center"/>
                                  </w:tcPr>
                                  <w:p w14:paraId="57E40F37" w14:textId="77777777" w:rsidR="00801F68" w:rsidRPr="00D25829" w:rsidRDefault="00801F68" w:rsidP="005F17B8">
                                    <w:pPr>
                                      <w:jc w:val="center"/>
                                      <w:rPr>
                                        <w:sz w:val="18"/>
                                        <w:szCs w:val="18"/>
                                      </w:rPr>
                                    </w:pPr>
                                  </w:p>
                                </w:tc>
                                <w:tc>
                                  <w:tcPr>
                                    <w:tcW w:w="1843" w:type="dxa"/>
                                    <w:vAlign w:val="center"/>
                                  </w:tcPr>
                                  <w:p w14:paraId="6328857F" w14:textId="77777777" w:rsidR="00801F68" w:rsidRPr="00D25829" w:rsidRDefault="00801F68" w:rsidP="005F17B8">
                                    <w:pPr>
                                      <w:jc w:val="center"/>
                                      <w:rPr>
                                        <w:sz w:val="18"/>
                                        <w:szCs w:val="18"/>
                                      </w:rPr>
                                    </w:pPr>
                                    <w:r w:rsidRPr="00D25829">
                                      <w:rPr>
                                        <w:sz w:val="18"/>
                                        <w:szCs w:val="18"/>
                                      </w:rPr>
                                      <w:t>Opaque ou</w:t>
                                    </w:r>
                                  </w:p>
                                  <w:p w14:paraId="24965525" w14:textId="77777777" w:rsidR="00801F68" w:rsidRPr="00D25829" w:rsidRDefault="00801F68" w:rsidP="005F17B8">
                                    <w:pPr>
                                      <w:jc w:val="center"/>
                                      <w:rPr>
                                        <w:sz w:val="18"/>
                                        <w:szCs w:val="18"/>
                                      </w:rPr>
                                    </w:pPr>
                                    <w:r w:rsidRPr="00D25829">
                                      <w:rPr>
                                        <w:sz w:val="18"/>
                                        <w:szCs w:val="18"/>
                                      </w:rPr>
                                      <w:t>Transparent</w:t>
                                    </w:r>
                                  </w:p>
                                </w:tc>
                                <w:tc>
                                  <w:tcPr>
                                    <w:tcW w:w="907" w:type="dxa"/>
                                    <w:vAlign w:val="center"/>
                                  </w:tcPr>
                                  <w:p w14:paraId="364D3785" w14:textId="77777777" w:rsidR="00801F68" w:rsidRPr="00D25829" w:rsidRDefault="00801F68" w:rsidP="005F17B8">
                                    <w:pPr>
                                      <w:jc w:val="center"/>
                                      <w:rPr>
                                        <w:sz w:val="18"/>
                                        <w:szCs w:val="18"/>
                                      </w:rPr>
                                    </w:pPr>
                                    <w:r w:rsidRPr="00D25829">
                                      <w:rPr>
                                        <w:sz w:val="18"/>
                                        <w:szCs w:val="18"/>
                                      </w:rPr>
                                      <w:t>2</w:t>
                                    </w:r>
                                  </w:p>
                                </w:tc>
                                <w:tc>
                                  <w:tcPr>
                                    <w:tcW w:w="2494" w:type="dxa"/>
                                    <w:vAlign w:val="center"/>
                                  </w:tcPr>
                                  <w:p w14:paraId="4B57C34E" w14:textId="77777777" w:rsidR="00801F68" w:rsidRPr="00D25829" w:rsidRDefault="00801F68" w:rsidP="005F17B8">
                                    <w:pPr>
                                      <w:jc w:val="center"/>
                                      <w:rPr>
                                        <w:sz w:val="18"/>
                                        <w:szCs w:val="18"/>
                                      </w:rPr>
                                    </w:pPr>
                                    <w:r>
                                      <w:rPr>
                                        <w:sz w:val="18"/>
                                        <w:szCs w:val="18"/>
                                      </w:rPr>
                                      <w:t>6 mois</w:t>
                                    </w:r>
                                  </w:p>
                                </w:tc>
                              </w:tr>
                              <w:tr w:rsidR="00801F68" w:rsidRPr="00260BFC" w14:paraId="2F1F95A4" w14:textId="77777777" w:rsidTr="007825BF">
                                <w:trPr>
                                  <w:trHeight w:val="283"/>
                                  <w:jc w:val="center"/>
                                </w:trPr>
                                <w:tc>
                                  <w:tcPr>
                                    <w:tcW w:w="1984" w:type="dxa"/>
                                    <w:vMerge/>
                                    <w:vAlign w:val="center"/>
                                  </w:tcPr>
                                  <w:p w14:paraId="08362311" w14:textId="77777777" w:rsidR="00801F68" w:rsidRPr="00D25829" w:rsidRDefault="00801F68" w:rsidP="005F17B8">
                                    <w:pPr>
                                      <w:jc w:val="center"/>
                                      <w:rPr>
                                        <w:sz w:val="18"/>
                                        <w:szCs w:val="18"/>
                                      </w:rPr>
                                    </w:pPr>
                                  </w:p>
                                </w:tc>
                                <w:tc>
                                  <w:tcPr>
                                    <w:tcW w:w="1843" w:type="dxa"/>
                                    <w:vAlign w:val="center"/>
                                  </w:tcPr>
                                  <w:p w14:paraId="1FEBEBCA" w14:textId="77777777" w:rsidR="00801F68" w:rsidRPr="00D25829" w:rsidRDefault="00801F68" w:rsidP="005F17B8">
                                    <w:pPr>
                                      <w:jc w:val="center"/>
                                      <w:rPr>
                                        <w:sz w:val="18"/>
                                        <w:szCs w:val="18"/>
                                      </w:rPr>
                                    </w:pPr>
                                    <w:r w:rsidRPr="00D25829">
                                      <w:rPr>
                                        <w:sz w:val="18"/>
                                        <w:szCs w:val="18"/>
                                      </w:rPr>
                                      <w:t>Opaque</w:t>
                                    </w:r>
                                  </w:p>
                                </w:tc>
                                <w:tc>
                                  <w:tcPr>
                                    <w:tcW w:w="907" w:type="dxa"/>
                                    <w:vAlign w:val="center"/>
                                  </w:tcPr>
                                  <w:p w14:paraId="38C17498" w14:textId="77777777" w:rsidR="00801F68" w:rsidRPr="00D25829" w:rsidRDefault="00801F68" w:rsidP="005F17B8">
                                    <w:pPr>
                                      <w:jc w:val="center"/>
                                      <w:rPr>
                                        <w:sz w:val="18"/>
                                        <w:szCs w:val="18"/>
                                      </w:rPr>
                                    </w:pPr>
                                    <w:r w:rsidRPr="00D25829">
                                      <w:rPr>
                                        <w:sz w:val="18"/>
                                        <w:szCs w:val="18"/>
                                      </w:rPr>
                                      <w:t>3</w:t>
                                    </w:r>
                                  </w:p>
                                </w:tc>
                                <w:tc>
                                  <w:tcPr>
                                    <w:tcW w:w="2494" w:type="dxa"/>
                                    <w:vAlign w:val="center"/>
                                  </w:tcPr>
                                  <w:p w14:paraId="70A2C2FF" w14:textId="77777777" w:rsidR="00801F68" w:rsidRPr="00D25829" w:rsidRDefault="00801F68" w:rsidP="005F17B8">
                                    <w:pPr>
                                      <w:jc w:val="center"/>
                                      <w:rPr>
                                        <w:sz w:val="18"/>
                                        <w:szCs w:val="18"/>
                                      </w:rPr>
                                    </w:pPr>
                                    <w:r>
                                      <w:rPr>
                                        <w:sz w:val="18"/>
                                        <w:szCs w:val="18"/>
                                      </w:rPr>
                                      <w:t>12 mois</w:t>
                                    </w:r>
                                  </w:p>
                                </w:tc>
                              </w:tr>
                            </w:tbl>
                            <w:p w14:paraId="69BC88B8" w14:textId="77777777" w:rsidR="00801F68" w:rsidRPr="00AC6ED2" w:rsidRDefault="00801F68" w:rsidP="00801F68">
                              <w:pPr>
                                <w:pStyle w:val="Info"/>
                                <w:ind w:left="0"/>
                                <w:rPr>
                                  <w:b/>
                                  <w:sz w:val="4"/>
                                  <w:szCs w:val="4"/>
                                  <w:u w:val="single"/>
                                </w:rPr>
                              </w:pPr>
                            </w:p>
                          </w:txbxContent>
                        </wps:txbx>
                        <wps:bodyPr rot="0" vert="horz" wrap="square" lIns="0" tIns="72000" rIns="0" bIns="72000" anchor="ctr" anchorCtr="0" upright="1">
                          <a:noAutofit/>
                        </wps:bodyPr>
                      </wps:wsp>
                      <pic:pic xmlns:pic="http://schemas.openxmlformats.org/drawingml/2006/picture">
                        <pic:nvPicPr>
                          <pic:cNvPr id="294" name="Image 29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4158" y="151973"/>
                            <a:ext cx="426085" cy="775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63CD57" id="Groupe 7" o:spid="_x0000_s1041" style="position:absolute;left:0;text-align:left;margin-left:13.65pt;margin-top:22.35pt;width:453.5pt;height:195pt;z-index:251789312;mso-wrap-distance-top:5.65pt;mso-wrap-distance-bottom:5.65pt;mso-position-horizontal-relative:margin;mso-width-relative:margin;mso-height-relative:margin" coordorigin="-2,2" coordsize="57594,19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">
                <v:roundrect id="Forme automatique 2" o:spid="_x0000_s1042" style="position:absolute;left:18832;top:-18832;width:19925;height:57593;rotation:90;visibility:visible;mso-wrap-style:square;v-text-anchor:middle" arcsize="19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" fillcolor="#deebf7" strokecolor="windowText">
                  <v:textbox inset="0,2mm,0,2mm">
                    <w:txbxContent>
                      <w:p w14:paraId="11F14749" w14:textId="77777777" w:rsidR="00801F68" w:rsidRPr="00AC6ED2" w:rsidRDefault="00801F68" w:rsidP="00801F68">
                        <w:pPr>
                          <w:pStyle w:val="Info"/>
                          <w:spacing w:before="0"/>
                          <w:contextualSpacing w:val="0"/>
                        </w:pPr>
                        <w:r w:rsidRPr="00AC6ED2">
                          <w:rPr>
                            <w:b/>
                            <w:u w:val="single"/>
                          </w:rPr>
                          <w:t>Finition complète :</w:t>
                        </w:r>
                        <w:r w:rsidRPr="00AC6ED2">
                          <w:t xml:space="preserve"> la fenêtre est livrée avec un système de finition appliqué entièrement en atelier et dans ce cas le niveau de finition correspond à la longévité estimée de la finition et le début de la surveillance de l’état de la finition pour évaluer la nécessité d’entreprendre la rénovation.</w:t>
                        </w:r>
                      </w:p>
                      <w:p w14:paraId="70486CC8" w14:textId="77777777" w:rsidR="00801F68" w:rsidRPr="002A472B" w:rsidRDefault="00801F68" w:rsidP="00801F68">
                        <w:pPr>
                          <w:pStyle w:val="Info"/>
                        </w:pPr>
                        <w:r w:rsidRPr="002A472B">
                          <w:rPr>
                            <w:b/>
                            <w:u w:val="single"/>
                          </w:rPr>
                          <w:t>Finition provisoire :</w:t>
                        </w:r>
                        <w:r w:rsidRPr="002A472B">
                          <w:t xml:space="preserve"> la fenêtre est livrée avec une protection minimale dite provisoire devant être recouverte </w:t>
                        </w:r>
                        <w:r w:rsidRPr="002A472B">
                          <w:rPr>
                            <w:b/>
                            <w:u w:val="single"/>
                          </w:rPr>
                          <w:t>obligatoirement</w:t>
                        </w:r>
                        <w:r w:rsidRPr="002A472B">
                          <w:t xml:space="preserve"> dans un délai maximum en fonction du niveau de protection et du type de finition</w:t>
                        </w:r>
                        <w:r>
                          <w:t>. Le menuisier doit indiquer la liste des systèmes de finition compatibles avec les produits de finition appliqués ou fournir les caractéristiques chimiques des produits de finition appliqués.</w:t>
                        </w:r>
                      </w:p>
                      <w:tbl>
                        <w:tblPr>
                          <w:tblStyle w:val="Grilledutableau"/>
                          <w:tblW w:w="0" w:type="auto"/>
                          <w:jc w:val="center"/>
                          <w:tblLook w:val="04A0" w:firstRow="1" w:lastRow="0" w:firstColumn="1" w:lastColumn="0" w:noHBand="0" w:noVBand="1"/>
                        </w:tblPr>
                        <w:tblGrid>
                          <w:gridCol w:w="1984"/>
                          <w:gridCol w:w="1843"/>
                          <w:gridCol w:w="907"/>
                          <w:gridCol w:w="2494"/>
                        </w:tblGrid>
                        <w:tr w:rsidR="00801F68" w:rsidRPr="00260BFC" w14:paraId="1F69BDB8" w14:textId="77777777" w:rsidTr="007825BF">
                          <w:trPr>
                            <w:jc w:val="center"/>
                          </w:trPr>
                          <w:tc>
                            <w:tcPr>
                              <w:tcW w:w="1984" w:type="dxa"/>
                              <w:shd w:val="clear" w:color="auto" w:fill="FFF2CC" w:themeFill="accent4" w:themeFillTint="33"/>
                              <w:vAlign w:val="center"/>
                            </w:tcPr>
                            <w:p w14:paraId="25823220" w14:textId="77777777" w:rsidR="00801F68" w:rsidRPr="00D25829" w:rsidRDefault="00801F68" w:rsidP="005F17B8">
                              <w:pPr>
                                <w:jc w:val="center"/>
                                <w:rPr>
                                  <w:sz w:val="18"/>
                                  <w:szCs w:val="18"/>
                                </w:rPr>
                              </w:pPr>
                              <w:r w:rsidRPr="00D25829">
                                <w:rPr>
                                  <w:sz w:val="18"/>
                                  <w:szCs w:val="18"/>
                                </w:rPr>
                                <w:t>Degré de finition</w:t>
                              </w:r>
                            </w:p>
                          </w:tc>
                          <w:tc>
                            <w:tcPr>
                              <w:tcW w:w="1843" w:type="dxa"/>
                              <w:shd w:val="clear" w:color="auto" w:fill="FFF2CC" w:themeFill="accent4" w:themeFillTint="33"/>
                              <w:vAlign w:val="center"/>
                            </w:tcPr>
                            <w:p w14:paraId="0EC9C26E" w14:textId="77777777" w:rsidR="00801F68" w:rsidRPr="00D25829" w:rsidRDefault="00801F68" w:rsidP="005F17B8">
                              <w:pPr>
                                <w:jc w:val="center"/>
                                <w:rPr>
                                  <w:sz w:val="18"/>
                                  <w:szCs w:val="18"/>
                                </w:rPr>
                              </w:pPr>
                              <w:r w:rsidRPr="00D25829">
                                <w:rPr>
                                  <w:sz w:val="18"/>
                                  <w:szCs w:val="18"/>
                                </w:rPr>
                                <w:t>Type de système</w:t>
                              </w:r>
                            </w:p>
                          </w:tc>
                          <w:tc>
                            <w:tcPr>
                              <w:tcW w:w="907" w:type="dxa"/>
                              <w:shd w:val="clear" w:color="auto" w:fill="FFF2CC" w:themeFill="accent4" w:themeFillTint="33"/>
                              <w:vAlign w:val="center"/>
                            </w:tcPr>
                            <w:p w14:paraId="6D34B067" w14:textId="77777777" w:rsidR="00801F68" w:rsidRPr="00D25829" w:rsidRDefault="00801F68" w:rsidP="005F17B8">
                              <w:pPr>
                                <w:jc w:val="center"/>
                                <w:rPr>
                                  <w:sz w:val="18"/>
                                  <w:szCs w:val="18"/>
                                </w:rPr>
                              </w:pPr>
                              <w:r w:rsidRPr="00D25829">
                                <w:rPr>
                                  <w:sz w:val="18"/>
                                  <w:szCs w:val="18"/>
                                </w:rPr>
                                <w:t>Niveau</w:t>
                              </w:r>
                            </w:p>
                          </w:tc>
                          <w:tc>
                            <w:tcPr>
                              <w:tcW w:w="2494" w:type="dxa"/>
                              <w:shd w:val="clear" w:color="auto" w:fill="FFF2CC" w:themeFill="accent4" w:themeFillTint="33"/>
                              <w:vAlign w:val="center"/>
                            </w:tcPr>
                            <w:p w14:paraId="19605356" w14:textId="77777777" w:rsidR="00801F68" w:rsidRPr="00D25829" w:rsidRDefault="00801F68" w:rsidP="005F17B8">
                              <w:pPr>
                                <w:jc w:val="center"/>
                                <w:rPr>
                                  <w:sz w:val="18"/>
                                  <w:szCs w:val="18"/>
                                </w:rPr>
                              </w:pPr>
                              <w:r w:rsidRPr="00D25829">
                                <w:rPr>
                                  <w:sz w:val="18"/>
                                  <w:szCs w:val="18"/>
                                </w:rPr>
                                <w:t>Délai maximum de recouvrement</w:t>
                              </w:r>
                            </w:p>
                          </w:tc>
                        </w:tr>
                        <w:tr w:rsidR="00801F68" w:rsidRPr="00260BFC" w14:paraId="44A3B859" w14:textId="77777777" w:rsidTr="007825BF">
                          <w:trPr>
                            <w:trHeight w:val="283"/>
                            <w:jc w:val="center"/>
                          </w:trPr>
                          <w:tc>
                            <w:tcPr>
                              <w:tcW w:w="1984" w:type="dxa"/>
                              <w:vMerge w:val="restart"/>
                              <w:vAlign w:val="center"/>
                            </w:tcPr>
                            <w:p w14:paraId="36A00D84" w14:textId="77777777" w:rsidR="00801F68" w:rsidRPr="00D25829" w:rsidRDefault="00801F68" w:rsidP="005F17B8">
                              <w:pPr>
                                <w:jc w:val="center"/>
                                <w:rPr>
                                  <w:szCs w:val="20"/>
                                </w:rPr>
                              </w:pPr>
                              <w:r w:rsidRPr="00D25829">
                                <w:rPr>
                                  <w:szCs w:val="20"/>
                                </w:rPr>
                                <w:t>Finition provisoire</w:t>
                              </w:r>
                            </w:p>
                          </w:tc>
                          <w:tc>
                            <w:tcPr>
                              <w:tcW w:w="1843" w:type="dxa"/>
                              <w:vAlign w:val="center"/>
                            </w:tcPr>
                            <w:p w14:paraId="35335A58" w14:textId="77777777" w:rsidR="00801F68" w:rsidRPr="00D25829" w:rsidRDefault="00801F68" w:rsidP="005F17B8">
                              <w:pPr>
                                <w:jc w:val="center"/>
                                <w:rPr>
                                  <w:sz w:val="18"/>
                                  <w:szCs w:val="18"/>
                                </w:rPr>
                              </w:pPr>
                              <w:r w:rsidRPr="00D25829">
                                <w:rPr>
                                  <w:sz w:val="18"/>
                                  <w:szCs w:val="18"/>
                                </w:rPr>
                                <w:t>Transparent</w:t>
                              </w:r>
                            </w:p>
                          </w:tc>
                          <w:tc>
                            <w:tcPr>
                              <w:tcW w:w="907" w:type="dxa"/>
                              <w:vAlign w:val="center"/>
                            </w:tcPr>
                            <w:p w14:paraId="0E1DB032" w14:textId="77777777" w:rsidR="00801F68" w:rsidRPr="00D25829" w:rsidRDefault="00801F68" w:rsidP="005F17B8">
                              <w:pPr>
                                <w:jc w:val="center"/>
                                <w:rPr>
                                  <w:sz w:val="18"/>
                                  <w:szCs w:val="18"/>
                                </w:rPr>
                              </w:pPr>
                              <w:r w:rsidRPr="00D25829">
                                <w:rPr>
                                  <w:sz w:val="18"/>
                                  <w:szCs w:val="18"/>
                                </w:rPr>
                                <w:t>1</w:t>
                              </w:r>
                            </w:p>
                          </w:tc>
                          <w:tc>
                            <w:tcPr>
                              <w:tcW w:w="2494" w:type="dxa"/>
                              <w:vAlign w:val="center"/>
                            </w:tcPr>
                            <w:p w14:paraId="23FD39EB" w14:textId="77777777" w:rsidR="00801F68" w:rsidRPr="00D25829" w:rsidRDefault="00801F68" w:rsidP="005F17B8">
                              <w:pPr>
                                <w:jc w:val="center"/>
                                <w:rPr>
                                  <w:sz w:val="18"/>
                                  <w:szCs w:val="18"/>
                                </w:rPr>
                              </w:pPr>
                              <w:r>
                                <w:rPr>
                                  <w:sz w:val="18"/>
                                  <w:szCs w:val="18"/>
                                </w:rPr>
                                <w:t>3 mois</w:t>
                              </w:r>
                            </w:p>
                          </w:tc>
                        </w:tr>
                        <w:tr w:rsidR="00801F68" w:rsidRPr="00260BFC" w14:paraId="00EC66F3" w14:textId="77777777" w:rsidTr="007825BF">
                          <w:trPr>
                            <w:trHeight w:val="454"/>
                            <w:jc w:val="center"/>
                          </w:trPr>
                          <w:tc>
                            <w:tcPr>
                              <w:tcW w:w="1984" w:type="dxa"/>
                              <w:vMerge/>
                              <w:vAlign w:val="center"/>
                            </w:tcPr>
                            <w:p w14:paraId="57E40F37" w14:textId="77777777" w:rsidR="00801F68" w:rsidRPr="00D25829" w:rsidRDefault="00801F68" w:rsidP="005F17B8">
                              <w:pPr>
                                <w:jc w:val="center"/>
                                <w:rPr>
                                  <w:sz w:val="18"/>
                                  <w:szCs w:val="18"/>
                                </w:rPr>
                              </w:pPr>
                            </w:p>
                          </w:tc>
                          <w:tc>
                            <w:tcPr>
                              <w:tcW w:w="1843" w:type="dxa"/>
                              <w:vAlign w:val="center"/>
                            </w:tcPr>
                            <w:p w14:paraId="6328857F" w14:textId="77777777" w:rsidR="00801F68" w:rsidRPr="00D25829" w:rsidRDefault="00801F68" w:rsidP="005F17B8">
                              <w:pPr>
                                <w:jc w:val="center"/>
                                <w:rPr>
                                  <w:sz w:val="18"/>
                                  <w:szCs w:val="18"/>
                                </w:rPr>
                              </w:pPr>
                              <w:r w:rsidRPr="00D25829">
                                <w:rPr>
                                  <w:sz w:val="18"/>
                                  <w:szCs w:val="18"/>
                                </w:rPr>
                                <w:t>Opaque ou</w:t>
                              </w:r>
                            </w:p>
                            <w:p w14:paraId="24965525" w14:textId="77777777" w:rsidR="00801F68" w:rsidRPr="00D25829" w:rsidRDefault="00801F68" w:rsidP="005F17B8">
                              <w:pPr>
                                <w:jc w:val="center"/>
                                <w:rPr>
                                  <w:sz w:val="18"/>
                                  <w:szCs w:val="18"/>
                                </w:rPr>
                              </w:pPr>
                              <w:r w:rsidRPr="00D25829">
                                <w:rPr>
                                  <w:sz w:val="18"/>
                                  <w:szCs w:val="18"/>
                                </w:rPr>
                                <w:t>Transparent</w:t>
                              </w:r>
                            </w:p>
                          </w:tc>
                          <w:tc>
                            <w:tcPr>
                              <w:tcW w:w="907" w:type="dxa"/>
                              <w:vAlign w:val="center"/>
                            </w:tcPr>
                            <w:p w14:paraId="364D3785" w14:textId="77777777" w:rsidR="00801F68" w:rsidRPr="00D25829" w:rsidRDefault="00801F68" w:rsidP="005F17B8">
                              <w:pPr>
                                <w:jc w:val="center"/>
                                <w:rPr>
                                  <w:sz w:val="18"/>
                                  <w:szCs w:val="18"/>
                                </w:rPr>
                              </w:pPr>
                              <w:r w:rsidRPr="00D25829">
                                <w:rPr>
                                  <w:sz w:val="18"/>
                                  <w:szCs w:val="18"/>
                                </w:rPr>
                                <w:t>2</w:t>
                              </w:r>
                            </w:p>
                          </w:tc>
                          <w:tc>
                            <w:tcPr>
                              <w:tcW w:w="2494" w:type="dxa"/>
                              <w:vAlign w:val="center"/>
                            </w:tcPr>
                            <w:p w14:paraId="4B57C34E" w14:textId="77777777" w:rsidR="00801F68" w:rsidRPr="00D25829" w:rsidRDefault="00801F68" w:rsidP="005F17B8">
                              <w:pPr>
                                <w:jc w:val="center"/>
                                <w:rPr>
                                  <w:sz w:val="18"/>
                                  <w:szCs w:val="18"/>
                                </w:rPr>
                              </w:pPr>
                              <w:r>
                                <w:rPr>
                                  <w:sz w:val="18"/>
                                  <w:szCs w:val="18"/>
                                </w:rPr>
                                <w:t>6 mois</w:t>
                              </w:r>
                            </w:p>
                          </w:tc>
                        </w:tr>
                        <w:tr w:rsidR="00801F68" w:rsidRPr="00260BFC" w14:paraId="2F1F95A4" w14:textId="77777777" w:rsidTr="007825BF">
                          <w:trPr>
                            <w:trHeight w:val="283"/>
                            <w:jc w:val="center"/>
                          </w:trPr>
                          <w:tc>
                            <w:tcPr>
                              <w:tcW w:w="1984" w:type="dxa"/>
                              <w:vMerge/>
                              <w:vAlign w:val="center"/>
                            </w:tcPr>
                            <w:p w14:paraId="08362311" w14:textId="77777777" w:rsidR="00801F68" w:rsidRPr="00D25829" w:rsidRDefault="00801F68" w:rsidP="005F17B8">
                              <w:pPr>
                                <w:jc w:val="center"/>
                                <w:rPr>
                                  <w:sz w:val="18"/>
                                  <w:szCs w:val="18"/>
                                </w:rPr>
                              </w:pPr>
                            </w:p>
                          </w:tc>
                          <w:tc>
                            <w:tcPr>
                              <w:tcW w:w="1843" w:type="dxa"/>
                              <w:vAlign w:val="center"/>
                            </w:tcPr>
                            <w:p w14:paraId="1FEBEBCA" w14:textId="77777777" w:rsidR="00801F68" w:rsidRPr="00D25829" w:rsidRDefault="00801F68" w:rsidP="005F17B8">
                              <w:pPr>
                                <w:jc w:val="center"/>
                                <w:rPr>
                                  <w:sz w:val="18"/>
                                  <w:szCs w:val="18"/>
                                </w:rPr>
                              </w:pPr>
                              <w:r w:rsidRPr="00D25829">
                                <w:rPr>
                                  <w:sz w:val="18"/>
                                  <w:szCs w:val="18"/>
                                </w:rPr>
                                <w:t>Opaque</w:t>
                              </w:r>
                            </w:p>
                          </w:tc>
                          <w:tc>
                            <w:tcPr>
                              <w:tcW w:w="907" w:type="dxa"/>
                              <w:vAlign w:val="center"/>
                            </w:tcPr>
                            <w:p w14:paraId="38C17498" w14:textId="77777777" w:rsidR="00801F68" w:rsidRPr="00D25829" w:rsidRDefault="00801F68" w:rsidP="005F17B8">
                              <w:pPr>
                                <w:jc w:val="center"/>
                                <w:rPr>
                                  <w:sz w:val="18"/>
                                  <w:szCs w:val="18"/>
                                </w:rPr>
                              </w:pPr>
                              <w:r w:rsidRPr="00D25829">
                                <w:rPr>
                                  <w:sz w:val="18"/>
                                  <w:szCs w:val="18"/>
                                </w:rPr>
                                <w:t>3</w:t>
                              </w:r>
                            </w:p>
                          </w:tc>
                          <w:tc>
                            <w:tcPr>
                              <w:tcW w:w="2494" w:type="dxa"/>
                              <w:vAlign w:val="center"/>
                            </w:tcPr>
                            <w:p w14:paraId="70A2C2FF" w14:textId="77777777" w:rsidR="00801F68" w:rsidRPr="00D25829" w:rsidRDefault="00801F68" w:rsidP="005F17B8">
                              <w:pPr>
                                <w:jc w:val="center"/>
                                <w:rPr>
                                  <w:sz w:val="18"/>
                                  <w:szCs w:val="18"/>
                                </w:rPr>
                              </w:pPr>
                              <w:r>
                                <w:rPr>
                                  <w:sz w:val="18"/>
                                  <w:szCs w:val="18"/>
                                </w:rPr>
                                <w:t>12 mois</w:t>
                              </w:r>
                            </w:p>
                          </w:tc>
                        </w:tr>
                      </w:tbl>
                      <w:p w14:paraId="69BC88B8" w14:textId="77777777" w:rsidR="00801F68" w:rsidRPr="00AC6ED2" w:rsidRDefault="00801F68" w:rsidP="00801F68">
                        <w:pPr>
                          <w:pStyle w:val="Info"/>
                          <w:ind w:left="0"/>
                          <w:rPr>
                            <w:b/>
                            <w:sz w:val="4"/>
                            <w:szCs w:val="4"/>
                            <w:u w:val="single"/>
                          </w:rP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43" type="#_x0000_t75" style="position:absolute;left:1141;top:1519;width:4261;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">
                  <v:imagedata r:id="rId24" o:title=""/>
                </v:shape>
                <w10:wrap type="topAndBottom" anchorx="margin"/>
              </v:group>
            </w:pict>
          </mc:Fallback>
        </mc:AlternateContent>
      </w:r>
      <w:r>
        <w:t>T</w:t>
      </w:r>
      <w:r w:rsidRPr="0069142E">
        <w:t>ype de système de finition : opaque ou transparent,</w:t>
      </w:r>
    </w:p>
    <w:p w14:paraId="0802A8D5" w14:textId="77777777" w:rsidR="00801F68" w:rsidRDefault="00801F68" w:rsidP="00801F68">
      <w:pPr>
        <w:pStyle w:val="ItemListe"/>
        <w:spacing w:after="60"/>
        <w:contextualSpacing w:val="0"/>
      </w:pPr>
      <w:r w:rsidRPr="0069142E">
        <w:t>Appréciation de la longévité de la finition (ou niveau de finition) selon le tableau 7 du §6.3.1 de la NF P 23-305</w:t>
      </w:r>
    </w:p>
    <w:p w14:paraId="6913B0C7" w14:textId="77777777" w:rsidR="00801F68" w:rsidRDefault="00801F68" w:rsidP="00801F68">
      <w:pPr>
        <w:pStyle w:val="ItemListe"/>
        <w:numPr>
          <w:ilvl w:val="0"/>
          <w:numId w:val="0"/>
        </w:numPr>
        <w:spacing w:after="60"/>
        <w:ind w:left="720"/>
        <w:contextualSpacing w:val="0"/>
        <w:rPr>
          <w:b w:val="0"/>
          <w:bCs/>
        </w:rPr>
      </w:pPr>
      <w:r w:rsidRPr="003B5F5E">
        <w:rPr>
          <w:b w:val="0"/>
          <w:bCs/>
        </w:rPr>
        <w:t xml:space="preserve">Le </w:t>
      </w:r>
      <w:r>
        <w:rPr>
          <w:b w:val="0"/>
          <w:bCs/>
        </w:rPr>
        <w:t>niveau</w:t>
      </w:r>
      <w:r w:rsidRPr="003B5F5E">
        <w:rPr>
          <w:b w:val="0"/>
          <w:bCs/>
        </w:rPr>
        <w:t xml:space="preserve"> de </w:t>
      </w:r>
      <w:r>
        <w:rPr>
          <w:b w:val="0"/>
          <w:bCs/>
        </w:rPr>
        <w:t xml:space="preserve">performance du système de </w:t>
      </w:r>
      <w:r w:rsidRPr="003B5F5E">
        <w:rPr>
          <w:b w:val="0"/>
          <w:bCs/>
        </w:rPr>
        <w:t xml:space="preserve">finition </w:t>
      </w:r>
      <w:r>
        <w:rPr>
          <w:b w:val="0"/>
          <w:bCs/>
        </w:rPr>
        <w:t>complète est à préciser ; il doit être déterminer en fonction de la longévité attendue du système de finition des fenêtres, de la configuration du bâtiment, de l’exposition de façades sur lesquelles les fenêtres sont mises en œuvre et les conditions d’entretien et/ou de rénovation.</w:t>
      </w:r>
    </w:p>
    <w:p w14:paraId="3371A21C" w14:textId="77777777" w:rsidR="00801F68" w:rsidRDefault="00801F68" w:rsidP="00801F68">
      <w:pPr>
        <w:pStyle w:val="ItemListe"/>
        <w:numPr>
          <w:ilvl w:val="0"/>
          <w:numId w:val="0"/>
        </w:numPr>
        <w:spacing w:after="60"/>
        <w:ind w:left="720"/>
        <w:contextualSpacing w:val="0"/>
        <w:rPr>
          <w:b w:val="0"/>
          <w:bCs/>
        </w:rPr>
      </w:pPr>
      <w:r>
        <w:rPr>
          <w:b w:val="0"/>
          <w:bCs/>
        </w:rPr>
        <w:t>L’appréciation de la tenue du système de finition se définit par la durée minimale à partir de laquelle il faut mettre en place une surveillance de l’état de la finition de la menuiserie et entreprendre si besoin une rénovation de la finition conformément aux prescriptions du NF DTU 59.1.</w:t>
      </w:r>
    </w:p>
    <w:p w14:paraId="2964D3BB" w14:textId="77777777" w:rsidR="00801F68" w:rsidRDefault="00801F68" w:rsidP="00276D44">
      <w:pPr>
        <w:pStyle w:val="ItemListe"/>
        <w:numPr>
          <w:ilvl w:val="0"/>
          <w:numId w:val="0"/>
        </w:numPr>
        <w:spacing w:after="240"/>
        <w:ind w:left="720"/>
        <w:contextualSpacing w:val="0"/>
        <w:rPr>
          <w:b w:val="0"/>
          <w:bCs/>
        </w:rPr>
      </w:pPr>
      <w:r>
        <w:rPr>
          <w:b w:val="0"/>
          <w:bCs/>
        </w:rPr>
        <w:t>Ce délai exprimé en année varie en fonction du niveau de performance attestée de u système de finition et du caractère exposé ou non exposé de la façade considérée :</w:t>
      </w:r>
    </w:p>
    <w:tbl>
      <w:tblPr>
        <w:tblStyle w:val="Grilledutableau"/>
        <w:tblW w:w="0" w:type="auto"/>
        <w:jc w:val="center"/>
        <w:tblLook w:val="04A0" w:firstRow="1" w:lastRow="0" w:firstColumn="1" w:lastColumn="0" w:noHBand="0" w:noVBand="1"/>
      </w:tblPr>
      <w:tblGrid>
        <w:gridCol w:w="1814"/>
        <w:gridCol w:w="1134"/>
        <w:gridCol w:w="1812"/>
        <w:gridCol w:w="1873"/>
      </w:tblGrid>
      <w:tr w:rsidR="00801F68" w:rsidRPr="00260BFC" w14:paraId="0C94A030" w14:textId="77777777" w:rsidTr="00687A43">
        <w:trPr>
          <w:trHeight w:val="510"/>
          <w:jc w:val="center"/>
        </w:trPr>
        <w:tc>
          <w:tcPr>
            <w:tcW w:w="6633" w:type="dxa"/>
            <w:gridSpan w:val="4"/>
            <w:shd w:val="clear" w:color="auto" w:fill="92D050"/>
            <w:vAlign w:val="center"/>
          </w:tcPr>
          <w:p w14:paraId="1C1B7252" w14:textId="77777777" w:rsidR="00801F68" w:rsidRDefault="00801F68" w:rsidP="00687A43">
            <w:pPr>
              <w:jc w:val="center"/>
              <w:rPr>
                <w:sz w:val="18"/>
                <w:szCs w:val="18"/>
              </w:rPr>
            </w:pPr>
            <w:r w:rsidRPr="00D25829">
              <w:rPr>
                <w:sz w:val="18"/>
                <w:szCs w:val="18"/>
              </w:rPr>
              <w:t>Délai de surveillance pour le premier entretien</w:t>
            </w:r>
            <w:r>
              <w:rPr>
                <w:sz w:val="18"/>
                <w:szCs w:val="18"/>
              </w:rPr>
              <w:t>, pour une</w:t>
            </w:r>
          </w:p>
          <w:p w14:paraId="63FD6EE8" w14:textId="77777777" w:rsidR="00801F68" w:rsidRPr="00B10079" w:rsidRDefault="00801F68" w:rsidP="00687A43">
            <w:pPr>
              <w:jc w:val="center"/>
              <w:rPr>
                <w:b/>
                <w:bCs/>
                <w:sz w:val="18"/>
                <w:szCs w:val="18"/>
              </w:rPr>
            </w:pPr>
            <w:r w:rsidRPr="00B10079">
              <w:rPr>
                <w:b/>
                <w:bCs/>
                <w:sz w:val="18"/>
                <w:szCs w:val="18"/>
              </w:rPr>
              <w:t>Finition complète appliquée en atelier</w:t>
            </w:r>
          </w:p>
        </w:tc>
      </w:tr>
      <w:tr w:rsidR="00801F68" w:rsidRPr="00260BFC" w14:paraId="3411EDA4" w14:textId="77777777" w:rsidTr="00687A43">
        <w:trPr>
          <w:trHeight w:val="510"/>
          <w:jc w:val="center"/>
        </w:trPr>
        <w:tc>
          <w:tcPr>
            <w:tcW w:w="1814" w:type="dxa"/>
            <w:shd w:val="clear" w:color="auto" w:fill="92D050"/>
            <w:vAlign w:val="center"/>
          </w:tcPr>
          <w:p w14:paraId="3CD2061D" w14:textId="77777777" w:rsidR="00801F68" w:rsidRPr="00D25829" w:rsidRDefault="00801F68" w:rsidP="00687A43">
            <w:pPr>
              <w:jc w:val="center"/>
              <w:rPr>
                <w:sz w:val="18"/>
                <w:szCs w:val="18"/>
              </w:rPr>
            </w:pPr>
            <w:r w:rsidRPr="00D25829">
              <w:rPr>
                <w:sz w:val="18"/>
                <w:szCs w:val="18"/>
              </w:rPr>
              <w:t>Type de système</w:t>
            </w:r>
          </w:p>
        </w:tc>
        <w:tc>
          <w:tcPr>
            <w:tcW w:w="1134" w:type="dxa"/>
            <w:shd w:val="clear" w:color="auto" w:fill="92D050"/>
            <w:vAlign w:val="center"/>
          </w:tcPr>
          <w:p w14:paraId="6041549C" w14:textId="77777777" w:rsidR="00801F68" w:rsidRPr="00D25829" w:rsidRDefault="00801F68" w:rsidP="00687A43">
            <w:pPr>
              <w:jc w:val="center"/>
              <w:rPr>
                <w:sz w:val="18"/>
                <w:szCs w:val="18"/>
              </w:rPr>
            </w:pPr>
            <w:r w:rsidRPr="00D25829">
              <w:rPr>
                <w:sz w:val="18"/>
                <w:szCs w:val="18"/>
              </w:rPr>
              <w:t>Niveau</w:t>
            </w:r>
            <w:r>
              <w:rPr>
                <w:sz w:val="18"/>
                <w:szCs w:val="18"/>
              </w:rPr>
              <w:t xml:space="preserve"> </w:t>
            </w:r>
            <w:r w:rsidRPr="0057186C">
              <w:rPr>
                <w:sz w:val="18"/>
                <w:szCs w:val="18"/>
                <w:vertAlign w:val="superscript"/>
              </w:rPr>
              <w:t>(1)</w:t>
            </w:r>
          </w:p>
        </w:tc>
        <w:tc>
          <w:tcPr>
            <w:tcW w:w="1812" w:type="dxa"/>
            <w:shd w:val="clear" w:color="auto" w:fill="92D050"/>
            <w:vAlign w:val="center"/>
          </w:tcPr>
          <w:p w14:paraId="4557C8DA" w14:textId="77777777" w:rsidR="00801F68" w:rsidRPr="00B10079" w:rsidRDefault="00801F68" w:rsidP="00687A43">
            <w:pPr>
              <w:jc w:val="center"/>
              <w:rPr>
                <w:i/>
                <w:iCs/>
                <w:sz w:val="18"/>
                <w:szCs w:val="18"/>
              </w:rPr>
            </w:pPr>
            <w:r w:rsidRPr="00B10079">
              <w:rPr>
                <w:i/>
                <w:iCs/>
                <w:sz w:val="18"/>
                <w:szCs w:val="18"/>
              </w:rPr>
              <w:t xml:space="preserve">Zones de façades </w:t>
            </w:r>
            <w:r w:rsidRPr="00B10079">
              <w:rPr>
                <w:b/>
                <w:bCs/>
                <w:i/>
                <w:iCs/>
                <w:sz w:val="18"/>
                <w:szCs w:val="18"/>
              </w:rPr>
              <w:t>exposées</w:t>
            </w:r>
            <w:r w:rsidRPr="00B10079">
              <w:rPr>
                <w:i/>
                <w:iCs/>
                <w:sz w:val="18"/>
                <w:szCs w:val="18"/>
              </w:rPr>
              <w:t xml:space="preserve"> </w:t>
            </w:r>
            <w:r w:rsidRPr="0057186C">
              <w:rPr>
                <w:i/>
                <w:iCs/>
                <w:sz w:val="18"/>
                <w:szCs w:val="18"/>
                <w:vertAlign w:val="superscript"/>
              </w:rPr>
              <w:t>(3)</w:t>
            </w:r>
          </w:p>
        </w:tc>
        <w:tc>
          <w:tcPr>
            <w:tcW w:w="1873" w:type="dxa"/>
            <w:shd w:val="clear" w:color="auto" w:fill="92D050"/>
            <w:vAlign w:val="center"/>
          </w:tcPr>
          <w:p w14:paraId="53C1276A" w14:textId="77777777" w:rsidR="00801F68" w:rsidRPr="00D25829" w:rsidRDefault="00801F68" w:rsidP="00687A43">
            <w:pPr>
              <w:jc w:val="center"/>
              <w:rPr>
                <w:sz w:val="18"/>
                <w:szCs w:val="18"/>
              </w:rPr>
            </w:pPr>
            <w:r>
              <w:rPr>
                <w:sz w:val="18"/>
                <w:szCs w:val="18"/>
              </w:rPr>
              <w:t xml:space="preserve">Zones de façades </w:t>
            </w:r>
            <w:r w:rsidRPr="00B10079">
              <w:rPr>
                <w:b/>
                <w:bCs/>
                <w:sz w:val="18"/>
                <w:szCs w:val="18"/>
              </w:rPr>
              <w:t>non exposées</w:t>
            </w:r>
            <w:r>
              <w:rPr>
                <w:sz w:val="18"/>
                <w:szCs w:val="18"/>
              </w:rPr>
              <w:t xml:space="preserve"> </w:t>
            </w:r>
            <w:r w:rsidRPr="0057186C">
              <w:rPr>
                <w:sz w:val="18"/>
                <w:szCs w:val="18"/>
                <w:vertAlign w:val="superscript"/>
              </w:rPr>
              <w:t>(3)</w:t>
            </w:r>
          </w:p>
        </w:tc>
      </w:tr>
      <w:tr w:rsidR="00801F68" w:rsidRPr="00260BFC" w14:paraId="4D96FD10" w14:textId="77777777" w:rsidTr="00687A43">
        <w:trPr>
          <w:trHeight w:val="510"/>
          <w:jc w:val="center"/>
        </w:trPr>
        <w:tc>
          <w:tcPr>
            <w:tcW w:w="1814" w:type="dxa"/>
            <w:vAlign w:val="center"/>
          </w:tcPr>
          <w:p w14:paraId="2ED68824" w14:textId="77777777" w:rsidR="00801F68" w:rsidRDefault="00801F68" w:rsidP="00687A43">
            <w:pPr>
              <w:spacing w:line="276" w:lineRule="auto"/>
              <w:jc w:val="center"/>
              <w:rPr>
                <w:sz w:val="18"/>
                <w:szCs w:val="18"/>
              </w:rPr>
            </w:pPr>
            <w:r w:rsidRPr="00D25829">
              <w:rPr>
                <w:sz w:val="18"/>
                <w:szCs w:val="18"/>
              </w:rPr>
              <w:t>Opaque</w:t>
            </w:r>
          </w:p>
          <w:p w14:paraId="7731A591" w14:textId="77777777" w:rsidR="00801F68" w:rsidRPr="00D25829" w:rsidRDefault="00801F68" w:rsidP="00687A43">
            <w:pPr>
              <w:spacing w:line="276" w:lineRule="auto"/>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46A9995F" w14:textId="77777777" w:rsidR="00801F68" w:rsidRPr="00D25829" w:rsidRDefault="00801F68" w:rsidP="00687A43">
            <w:pPr>
              <w:jc w:val="center"/>
              <w:rPr>
                <w:b/>
                <w:szCs w:val="20"/>
              </w:rPr>
            </w:pPr>
            <w:r w:rsidRPr="00D25829">
              <w:rPr>
                <w:b/>
                <w:szCs w:val="20"/>
              </w:rPr>
              <w:t>4</w:t>
            </w:r>
          </w:p>
        </w:tc>
        <w:tc>
          <w:tcPr>
            <w:tcW w:w="1812" w:type="dxa"/>
            <w:vAlign w:val="center"/>
          </w:tcPr>
          <w:p w14:paraId="736DA85A" w14:textId="77777777" w:rsidR="00801F68" w:rsidRPr="00B10079" w:rsidRDefault="00801F68" w:rsidP="00687A43">
            <w:pPr>
              <w:jc w:val="center"/>
              <w:rPr>
                <w:b/>
                <w:i/>
                <w:iCs/>
                <w:szCs w:val="20"/>
              </w:rPr>
            </w:pPr>
            <w:r w:rsidRPr="00B10079">
              <w:rPr>
                <w:b/>
                <w:i/>
                <w:iCs/>
                <w:szCs w:val="20"/>
              </w:rPr>
              <w:t>2 ans</w:t>
            </w:r>
          </w:p>
        </w:tc>
        <w:tc>
          <w:tcPr>
            <w:tcW w:w="1873" w:type="dxa"/>
            <w:vAlign w:val="center"/>
          </w:tcPr>
          <w:p w14:paraId="50E0728A" w14:textId="77777777" w:rsidR="00801F68" w:rsidRPr="00D25829" w:rsidRDefault="00801F68" w:rsidP="00687A43">
            <w:pPr>
              <w:jc w:val="center"/>
              <w:rPr>
                <w:b/>
                <w:szCs w:val="20"/>
              </w:rPr>
            </w:pPr>
            <w:r w:rsidRPr="00D25829">
              <w:rPr>
                <w:b/>
                <w:szCs w:val="20"/>
              </w:rPr>
              <w:t>4 ans</w:t>
            </w:r>
          </w:p>
        </w:tc>
      </w:tr>
      <w:tr w:rsidR="00801F68" w:rsidRPr="00260BFC" w14:paraId="2E87106C" w14:textId="77777777" w:rsidTr="00687A43">
        <w:trPr>
          <w:trHeight w:val="510"/>
          <w:jc w:val="center"/>
        </w:trPr>
        <w:tc>
          <w:tcPr>
            <w:tcW w:w="1814" w:type="dxa"/>
            <w:vAlign w:val="center"/>
          </w:tcPr>
          <w:p w14:paraId="34771BFD" w14:textId="77777777" w:rsidR="00801F68" w:rsidRDefault="00801F68" w:rsidP="00687A43">
            <w:pPr>
              <w:spacing w:line="276" w:lineRule="auto"/>
              <w:jc w:val="center"/>
              <w:rPr>
                <w:sz w:val="18"/>
                <w:szCs w:val="18"/>
              </w:rPr>
            </w:pPr>
            <w:r w:rsidRPr="00D25829">
              <w:rPr>
                <w:sz w:val="18"/>
                <w:szCs w:val="18"/>
              </w:rPr>
              <w:t>Opaque</w:t>
            </w:r>
          </w:p>
          <w:p w14:paraId="58799632" w14:textId="77777777" w:rsidR="00801F68" w:rsidRPr="00D25829" w:rsidRDefault="00801F68" w:rsidP="00687A43">
            <w:pPr>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4B83DB79" w14:textId="77777777" w:rsidR="00801F68" w:rsidRPr="00D25829" w:rsidRDefault="00801F68" w:rsidP="00687A43">
            <w:pPr>
              <w:jc w:val="center"/>
              <w:rPr>
                <w:b/>
                <w:szCs w:val="20"/>
              </w:rPr>
            </w:pPr>
            <w:r w:rsidRPr="00D25829">
              <w:rPr>
                <w:b/>
                <w:szCs w:val="20"/>
              </w:rPr>
              <w:t>5</w:t>
            </w:r>
          </w:p>
        </w:tc>
        <w:tc>
          <w:tcPr>
            <w:tcW w:w="1812" w:type="dxa"/>
            <w:vAlign w:val="center"/>
          </w:tcPr>
          <w:p w14:paraId="1C878C99" w14:textId="77777777" w:rsidR="00801F68" w:rsidRPr="00B10079" w:rsidRDefault="00801F68" w:rsidP="00687A43">
            <w:pPr>
              <w:jc w:val="center"/>
              <w:rPr>
                <w:b/>
                <w:i/>
                <w:iCs/>
                <w:szCs w:val="20"/>
              </w:rPr>
            </w:pPr>
            <w:r w:rsidRPr="00B10079">
              <w:rPr>
                <w:b/>
                <w:i/>
                <w:iCs/>
                <w:szCs w:val="20"/>
              </w:rPr>
              <w:t>4 ans</w:t>
            </w:r>
          </w:p>
        </w:tc>
        <w:tc>
          <w:tcPr>
            <w:tcW w:w="1873" w:type="dxa"/>
            <w:vAlign w:val="center"/>
          </w:tcPr>
          <w:p w14:paraId="172982AE" w14:textId="77777777" w:rsidR="00801F68" w:rsidRPr="00D25829" w:rsidRDefault="00801F68" w:rsidP="00687A43">
            <w:pPr>
              <w:jc w:val="center"/>
              <w:rPr>
                <w:b/>
                <w:szCs w:val="20"/>
              </w:rPr>
            </w:pPr>
            <w:r w:rsidRPr="00D25829">
              <w:rPr>
                <w:b/>
                <w:szCs w:val="20"/>
              </w:rPr>
              <w:t>6 ans</w:t>
            </w:r>
          </w:p>
        </w:tc>
      </w:tr>
      <w:tr w:rsidR="00801F68" w:rsidRPr="00260BFC" w14:paraId="56938DA6" w14:textId="77777777" w:rsidTr="00687A43">
        <w:trPr>
          <w:trHeight w:val="510"/>
          <w:jc w:val="center"/>
        </w:trPr>
        <w:tc>
          <w:tcPr>
            <w:tcW w:w="1814" w:type="dxa"/>
            <w:vAlign w:val="center"/>
          </w:tcPr>
          <w:p w14:paraId="0E8DD674" w14:textId="77777777" w:rsidR="00801F68" w:rsidRDefault="00801F68" w:rsidP="00687A43">
            <w:pPr>
              <w:spacing w:line="276" w:lineRule="auto"/>
              <w:jc w:val="center"/>
              <w:rPr>
                <w:sz w:val="18"/>
                <w:szCs w:val="18"/>
              </w:rPr>
            </w:pPr>
            <w:r w:rsidRPr="00D25829">
              <w:rPr>
                <w:sz w:val="18"/>
                <w:szCs w:val="18"/>
              </w:rPr>
              <w:t>Opaque</w:t>
            </w:r>
          </w:p>
          <w:p w14:paraId="7268E419" w14:textId="77777777" w:rsidR="00801F68" w:rsidRPr="00D25829" w:rsidRDefault="00801F68" w:rsidP="00687A43">
            <w:pPr>
              <w:jc w:val="center"/>
              <w:rPr>
                <w:sz w:val="18"/>
                <w:szCs w:val="18"/>
              </w:rPr>
            </w:pPr>
            <w:r w:rsidRPr="00D25829">
              <w:rPr>
                <w:sz w:val="18"/>
                <w:szCs w:val="18"/>
              </w:rPr>
              <w:t>Ou</w:t>
            </w:r>
            <w:r>
              <w:rPr>
                <w:sz w:val="18"/>
                <w:szCs w:val="18"/>
              </w:rPr>
              <w:t xml:space="preserve"> </w:t>
            </w:r>
            <w:r w:rsidRPr="00D25829">
              <w:rPr>
                <w:sz w:val="18"/>
                <w:szCs w:val="18"/>
              </w:rPr>
              <w:t>Transparent</w:t>
            </w:r>
          </w:p>
        </w:tc>
        <w:tc>
          <w:tcPr>
            <w:tcW w:w="1134" w:type="dxa"/>
            <w:vAlign w:val="center"/>
          </w:tcPr>
          <w:p w14:paraId="3D03899E" w14:textId="77777777" w:rsidR="00801F68" w:rsidRPr="00D25829" w:rsidRDefault="00801F68" w:rsidP="00687A43">
            <w:pPr>
              <w:jc w:val="center"/>
              <w:rPr>
                <w:b/>
                <w:szCs w:val="20"/>
              </w:rPr>
            </w:pPr>
            <w:r w:rsidRPr="00D25829">
              <w:rPr>
                <w:b/>
                <w:szCs w:val="20"/>
              </w:rPr>
              <w:t>6</w:t>
            </w:r>
          </w:p>
        </w:tc>
        <w:tc>
          <w:tcPr>
            <w:tcW w:w="1812" w:type="dxa"/>
            <w:vAlign w:val="center"/>
          </w:tcPr>
          <w:p w14:paraId="4BC35A06" w14:textId="77777777" w:rsidR="00801F68" w:rsidRPr="00B10079" w:rsidRDefault="00801F68" w:rsidP="00687A43">
            <w:pPr>
              <w:jc w:val="center"/>
              <w:rPr>
                <w:b/>
                <w:i/>
                <w:iCs/>
                <w:szCs w:val="20"/>
              </w:rPr>
            </w:pPr>
            <w:r w:rsidRPr="00B10079">
              <w:rPr>
                <w:b/>
                <w:i/>
                <w:iCs/>
                <w:szCs w:val="20"/>
              </w:rPr>
              <w:t>6 ans</w:t>
            </w:r>
          </w:p>
        </w:tc>
        <w:tc>
          <w:tcPr>
            <w:tcW w:w="1873" w:type="dxa"/>
            <w:vAlign w:val="center"/>
          </w:tcPr>
          <w:p w14:paraId="20617A0A" w14:textId="77777777" w:rsidR="00801F68" w:rsidRPr="00D25829" w:rsidRDefault="00801F68" w:rsidP="00687A43">
            <w:pPr>
              <w:jc w:val="center"/>
              <w:rPr>
                <w:b/>
                <w:szCs w:val="20"/>
              </w:rPr>
            </w:pPr>
            <w:r w:rsidRPr="00B10079">
              <w:rPr>
                <w:b/>
                <w:szCs w:val="20"/>
              </w:rPr>
              <w:t>8 ans</w:t>
            </w:r>
          </w:p>
        </w:tc>
      </w:tr>
      <w:tr w:rsidR="00801F68" w:rsidRPr="00260BFC" w14:paraId="1A86F527" w14:textId="77777777" w:rsidTr="00687A43">
        <w:trPr>
          <w:trHeight w:val="510"/>
          <w:jc w:val="center"/>
        </w:trPr>
        <w:tc>
          <w:tcPr>
            <w:tcW w:w="1814" w:type="dxa"/>
            <w:shd w:val="clear" w:color="auto" w:fill="DEEBF7"/>
            <w:vAlign w:val="center"/>
          </w:tcPr>
          <w:p w14:paraId="75AE0619" w14:textId="77777777" w:rsidR="00801F68" w:rsidRPr="00D25829" w:rsidRDefault="00801F68" w:rsidP="00687A43">
            <w:pPr>
              <w:jc w:val="center"/>
              <w:rPr>
                <w:sz w:val="18"/>
                <w:szCs w:val="18"/>
              </w:rPr>
            </w:pPr>
            <w:r w:rsidRPr="00D25829">
              <w:rPr>
                <w:sz w:val="18"/>
                <w:szCs w:val="18"/>
              </w:rPr>
              <w:t>Opaque</w:t>
            </w:r>
          </w:p>
        </w:tc>
        <w:tc>
          <w:tcPr>
            <w:tcW w:w="1134" w:type="dxa"/>
            <w:shd w:val="clear" w:color="auto" w:fill="DEEBF7"/>
            <w:vAlign w:val="center"/>
          </w:tcPr>
          <w:p w14:paraId="302CE365" w14:textId="77777777" w:rsidR="00801F68" w:rsidRPr="00EE73F7" w:rsidRDefault="00801F68" w:rsidP="00687A43">
            <w:pPr>
              <w:jc w:val="center"/>
              <w:rPr>
                <w:sz w:val="18"/>
                <w:szCs w:val="18"/>
              </w:rPr>
            </w:pPr>
            <w:r w:rsidRPr="00EE73F7">
              <w:rPr>
                <w:b/>
                <w:szCs w:val="20"/>
              </w:rPr>
              <w:t>7</w:t>
            </w:r>
          </w:p>
        </w:tc>
        <w:tc>
          <w:tcPr>
            <w:tcW w:w="1812" w:type="dxa"/>
            <w:shd w:val="clear" w:color="auto" w:fill="DEEBF7"/>
            <w:vAlign w:val="center"/>
          </w:tcPr>
          <w:p w14:paraId="451C6C56" w14:textId="77777777" w:rsidR="00801F68" w:rsidRPr="00B10079" w:rsidRDefault="00801F68" w:rsidP="00687A43">
            <w:pPr>
              <w:jc w:val="center"/>
              <w:rPr>
                <w:i/>
                <w:iCs/>
                <w:sz w:val="18"/>
                <w:szCs w:val="18"/>
              </w:rPr>
            </w:pPr>
            <w:r w:rsidRPr="00B10079">
              <w:rPr>
                <w:b/>
                <w:i/>
                <w:iCs/>
                <w:szCs w:val="20"/>
              </w:rPr>
              <w:t>8 ans</w:t>
            </w:r>
          </w:p>
        </w:tc>
        <w:tc>
          <w:tcPr>
            <w:tcW w:w="1873" w:type="dxa"/>
            <w:shd w:val="clear" w:color="auto" w:fill="DEEBF7"/>
            <w:vAlign w:val="center"/>
          </w:tcPr>
          <w:p w14:paraId="6E75067E" w14:textId="77777777" w:rsidR="00801F68" w:rsidRPr="00EE73F7" w:rsidRDefault="00801F68" w:rsidP="00687A43">
            <w:pPr>
              <w:jc w:val="center"/>
              <w:rPr>
                <w:b/>
                <w:szCs w:val="20"/>
              </w:rPr>
            </w:pPr>
            <w:r w:rsidRPr="00EE73F7">
              <w:rPr>
                <w:b/>
                <w:szCs w:val="20"/>
              </w:rPr>
              <w:t>10 ans</w:t>
            </w:r>
          </w:p>
        </w:tc>
      </w:tr>
      <w:tr w:rsidR="00801F68" w:rsidRPr="00260BFC" w14:paraId="39AF7E2F" w14:textId="77777777" w:rsidTr="00687A43">
        <w:trPr>
          <w:trHeight w:val="510"/>
          <w:jc w:val="center"/>
        </w:trPr>
        <w:tc>
          <w:tcPr>
            <w:tcW w:w="1814" w:type="dxa"/>
            <w:shd w:val="clear" w:color="auto" w:fill="DEEBF7"/>
            <w:vAlign w:val="center"/>
          </w:tcPr>
          <w:p w14:paraId="4677A9DE" w14:textId="77777777" w:rsidR="00801F68" w:rsidRPr="00D25829" w:rsidRDefault="00801F68" w:rsidP="00687A43">
            <w:pPr>
              <w:jc w:val="center"/>
              <w:rPr>
                <w:sz w:val="18"/>
                <w:szCs w:val="18"/>
              </w:rPr>
            </w:pPr>
            <w:r w:rsidRPr="00D25829">
              <w:rPr>
                <w:sz w:val="18"/>
                <w:szCs w:val="18"/>
              </w:rPr>
              <w:t>Opaque</w:t>
            </w:r>
          </w:p>
        </w:tc>
        <w:tc>
          <w:tcPr>
            <w:tcW w:w="1134" w:type="dxa"/>
            <w:shd w:val="clear" w:color="auto" w:fill="DEEBF7"/>
            <w:vAlign w:val="center"/>
          </w:tcPr>
          <w:p w14:paraId="77BC752C" w14:textId="77777777" w:rsidR="00801F68" w:rsidRPr="00EE73F7" w:rsidRDefault="00801F68" w:rsidP="00687A43">
            <w:pPr>
              <w:jc w:val="center"/>
              <w:rPr>
                <w:sz w:val="18"/>
                <w:szCs w:val="18"/>
              </w:rPr>
            </w:pPr>
            <w:r w:rsidRPr="00EE73F7">
              <w:rPr>
                <w:b/>
                <w:szCs w:val="20"/>
              </w:rPr>
              <w:t>8</w:t>
            </w:r>
          </w:p>
        </w:tc>
        <w:tc>
          <w:tcPr>
            <w:tcW w:w="1812" w:type="dxa"/>
            <w:shd w:val="clear" w:color="auto" w:fill="DEEBF7"/>
            <w:vAlign w:val="center"/>
          </w:tcPr>
          <w:p w14:paraId="13E81CC9" w14:textId="77777777" w:rsidR="00801F68" w:rsidRPr="00B10079" w:rsidRDefault="00801F68" w:rsidP="00687A43">
            <w:pPr>
              <w:jc w:val="center"/>
              <w:rPr>
                <w:i/>
                <w:iCs/>
                <w:sz w:val="18"/>
                <w:szCs w:val="18"/>
              </w:rPr>
            </w:pPr>
            <w:r w:rsidRPr="00B10079">
              <w:rPr>
                <w:b/>
                <w:i/>
                <w:iCs/>
                <w:szCs w:val="20"/>
              </w:rPr>
              <w:t>10 ans</w:t>
            </w:r>
          </w:p>
        </w:tc>
        <w:tc>
          <w:tcPr>
            <w:tcW w:w="1873" w:type="dxa"/>
            <w:shd w:val="clear" w:color="auto" w:fill="DEEBF7"/>
            <w:vAlign w:val="center"/>
          </w:tcPr>
          <w:p w14:paraId="4AA511FA" w14:textId="77777777" w:rsidR="00801F68" w:rsidRPr="00EE73F7" w:rsidRDefault="00801F68" w:rsidP="00687A43">
            <w:pPr>
              <w:jc w:val="center"/>
              <w:rPr>
                <w:b/>
                <w:szCs w:val="20"/>
              </w:rPr>
            </w:pPr>
            <w:r>
              <w:rPr>
                <w:b/>
                <w:szCs w:val="20"/>
              </w:rPr>
              <w:t>12 ans</w:t>
            </w:r>
          </w:p>
        </w:tc>
      </w:tr>
    </w:tbl>
    <w:p w14:paraId="475A30EA" w14:textId="77777777" w:rsidR="00BB6D48" w:rsidRDefault="00801F68" w:rsidP="00BB6D48">
      <w:pPr>
        <w:pStyle w:val="ItemListe"/>
        <w:numPr>
          <w:ilvl w:val="0"/>
          <w:numId w:val="0"/>
        </w:numPr>
        <w:spacing w:before="60"/>
        <w:ind w:left="1560"/>
        <w:contextualSpacing w:val="0"/>
        <w:rPr>
          <w:b w:val="0"/>
          <w:bCs/>
          <w:sz w:val="16"/>
          <w:szCs w:val="16"/>
        </w:rPr>
      </w:pPr>
      <w:r w:rsidRPr="0057186C">
        <w:rPr>
          <w:b w:val="0"/>
          <w:bCs/>
          <w:sz w:val="16"/>
          <w:szCs w:val="16"/>
          <w:vertAlign w:val="superscript"/>
        </w:rPr>
        <w:t xml:space="preserve">(1) </w:t>
      </w:r>
      <w:r w:rsidR="00BB6D48" w:rsidRPr="00EA2416">
        <w:rPr>
          <w:b w:val="0"/>
          <w:bCs/>
          <w:sz w:val="16"/>
          <w:szCs w:val="16"/>
        </w:rPr>
        <w:t>Le niveau revendiqué par un système de finition est établi suite à une qualification de tenue au vieillissement conformément au §6.3.3.4 pour les finitions complètes</w:t>
      </w:r>
    </w:p>
    <w:p w14:paraId="4267E0CD" w14:textId="6A136928" w:rsidR="00801F68" w:rsidRPr="0057186C" w:rsidRDefault="00801F68" w:rsidP="00BB6D48">
      <w:pPr>
        <w:pStyle w:val="ItemListe"/>
        <w:numPr>
          <w:ilvl w:val="0"/>
          <w:numId w:val="0"/>
        </w:numPr>
        <w:spacing w:before="60"/>
        <w:ind w:left="1560"/>
        <w:contextualSpacing w:val="0"/>
        <w:rPr>
          <w:b w:val="0"/>
          <w:bCs/>
          <w:sz w:val="16"/>
          <w:szCs w:val="16"/>
        </w:rPr>
      </w:pPr>
      <w:r w:rsidRPr="0057186C">
        <w:rPr>
          <w:b w:val="0"/>
          <w:bCs/>
          <w:sz w:val="16"/>
          <w:szCs w:val="16"/>
          <w:vertAlign w:val="superscript"/>
        </w:rPr>
        <w:t>(3)</w:t>
      </w:r>
      <w:r w:rsidRPr="0057186C">
        <w:rPr>
          <w:b w:val="0"/>
          <w:bCs/>
          <w:sz w:val="16"/>
          <w:szCs w:val="16"/>
        </w:rPr>
        <w:t xml:space="preserve"> Détermination des zones de façades exposées ou non exposées selon NF EN 927-1 :</w:t>
      </w:r>
    </w:p>
    <w:p w14:paraId="2627E952" w14:textId="77777777" w:rsidR="00801F68" w:rsidRPr="0057186C" w:rsidRDefault="00801F68" w:rsidP="00801F68">
      <w:pPr>
        <w:pStyle w:val="ItemListe"/>
        <w:numPr>
          <w:ilvl w:val="0"/>
          <w:numId w:val="0"/>
        </w:numPr>
        <w:spacing w:after="60"/>
        <w:ind w:left="1560"/>
        <w:contextualSpacing w:val="0"/>
        <w:rPr>
          <w:b w:val="0"/>
          <w:bCs/>
          <w:sz w:val="16"/>
          <w:szCs w:val="16"/>
        </w:rPr>
      </w:pPr>
      <w:r w:rsidRPr="0057186C">
        <w:rPr>
          <w:b w:val="0"/>
          <w:bCs/>
          <w:sz w:val="16"/>
          <w:szCs w:val="16"/>
        </w:rPr>
        <w:t>- zones de façades non exposées correspond à un score total ≤ 3 (clément)</w:t>
      </w:r>
    </w:p>
    <w:p w14:paraId="642EC840" w14:textId="77777777" w:rsidR="00801F68" w:rsidRPr="0057186C" w:rsidRDefault="00801F68" w:rsidP="00801F68">
      <w:pPr>
        <w:pStyle w:val="ItemListe"/>
        <w:numPr>
          <w:ilvl w:val="0"/>
          <w:numId w:val="0"/>
        </w:numPr>
        <w:spacing w:after="60"/>
        <w:ind w:left="1560"/>
        <w:contextualSpacing w:val="0"/>
        <w:rPr>
          <w:b w:val="0"/>
          <w:bCs/>
          <w:sz w:val="16"/>
          <w:szCs w:val="16"/>
        </w:rPr>
      </w:pPr>
      <w:r w:rsidRPr="0057186C">
        <w:rPr>
          <w:b w:val="0"/>
          <w:bCs/>
          <w:sz w:val="16"/>
          <w:szCs w:val="16"/>
        </w:rPr>
        <w:t>- zones de façades exposées correspond à un score total &gt; 3 (moyen ou sévère)</w:t>
      </w:r>
    </w:p>
    <w:p w14:paraId="71C53ACE" w14:textId="77777777" w:rsidR="00801F68" w:rsidRPr="00B10079" w:rsidRDefault="00801F68" w:rsidP="00801F68">
      <w:pPr>
        <w:pStyle w:val="ItemListe"/>
        <w:numPr>
          <w:ilvl w:val="0"/>
          <w:numId w:val="0"/>
        </w:numPr>
        <w:spacing w:after="60"/>
        <w:ind w:left="720"/>
        <w:contextualSpacing w:val="0"/>
        <w:jc w:val="center"/>
        <w:rPr>
          <w:b w:val="0"/>
          <w:bCs/>
          <w:u w:val="single"/>
        </w:rPr>
      </w:pPr>
      <w:r w:rsidRPr="00B10079">
        <w:rPr>
          <w:b w:val="0"/>
          <w:bCs/>
          <w:u w:val="single"/>
        </w:rPr>
        <w:t>Tableau extrait de prNF P23-305</w:t>
      </w:r>
    </w:p>
    <w:p w14:paraId="122BBE9A" w14:textId="77777777" w:rsidR="00276D44" w:rsidRDefault="00276D44">
      <w:pPr>
        <w:spacing w:after="160" w:line="259" w:lineRule="auto"/>
        <w:rPr>
          <w:rFonts w:cs="Arial"/>
          <w:bCs/>
        </w:rPr>
      </w:pPr>
      <w:r>
        <w:rPr>
          <w:b/>
          <w:bCs/>
        </w:rPr>
        <w:br w:type="page"/>
      </w:r>
    </w:p>
    <w:p w14:paraId="366DDED5" w14:textId="52E76573" w:rsidR="00801F68" w:rsidRDefault="00801F68" w:rsidP="00801F68">
      <w:pPr>
        <w:pStyle w:val="ItemListe"/>
        <w:numPr>
          <w:ilvl w:val="0"/>
          <w:numId w:val="0"/>
        </w:numPr>
        <w:spacing w:after="60"/>
        <w:ind w:left="720"/>
        <w:contextualSpacing w:val="0"/>
        <w:rPr>
          <w:b w:val="0"/>
          <w:bCs/>
        </w:rPr>
      </w:pPr>
      <w:r>
        <w:rPr>
          <w:b w:val="0"/>
          <w:bCs/>
        </w:rPr>
        <w:lastRenderedPageBreak/>
        <w:t>Pour le calcul du score selon EN927-1, consulter le paragraphe §</w:t>
      </w:r>
      <w:r w:rsidRPr="00075130">
        <w:rPr>
          <w:b w:val="0"/>
          <w:bCs/>
        </w:rPr>
        <w:t>2.1.2. Méthode de classement selon la EN 927-1 de Avril 2013 : version en vigueur</w:t>
      </w:r>
      <w:r>
        <w:rPr>
          <w:b w:val="0"/>
          <w:bCs/>
        </w:rPr>
        <w:t xml:space="preserve"> de l’étude CODIFAB « </w:t>
      </w:r>
      <w:r w:rsidRPr="002D7519">
        <w:rPr>
          <w:b w:val="0"/>
          <w:bCs/>
        </w:rPr>
        <w:t>Etat des lieux Finition des bois en menuiserie extérieure</w:t>
      </w:r>
      <w:r>
        <w:rPr>
          <w:b w:val="0"/>
          <w:bCs/>
        </w:rPr>
        <w:t xml:space="preserve"> » : </w:t>
      </w:r>
      <w:hyperlink r:id="rId25" w:history="1">
        <w:r w:rsidRPr="002D7519">
          <w:rPr>
            <w:rStyle w:val="Lienhypertexte"/>
            <w:b w:val="0"/>
            <w:bCs/>
          </w:rPr>
          <w:t>https://www.codifab.fr/uploads/media/61b09e4b612db/rapport-etat-des-lieux-finition-des-bois-en-menuiserie-exterieure-fcba-oct-2015.pdf</w:t>
        </w:r>
      </w:hyperlink>
    </w:p>
    <w:p w14:paraId="18BAAC4C" w14:textId="77777777" w:rsidR="00801F68" w:rsidRPr="0069142E" w:rsidRDefault="00801F68" w:rsidP="00147773">
      <w:pPr>
        <w:pStyle w:val="ItemListe"/>
        <w:spacing w:before="60" w:after="60"/>
        <w:ind w:left="714" w:hanging="357"/>
        <w:contextualSpacing w:val="0"/>
      </w:pPr>
      <w:r w:rsidRPr="0069142E">
        <w:t>Justification du niveau de finition (</w:t>
      </w:r>
      <w:r>
        <w:t xml:space="preserve">par exemple </w:t>
      </w:r>
      <w:r w:rsidRPr="0069142E">
        <w:t>DT FCBA systèmes Finition bois, ou rapport</w:t>
      </w:r>
      <w:r>
        <w:t>s</w:t>
      </w:r>
      <w:r w:rsidRPr="0069142E">
        <w:t xml:space="preserve"> d’essai</w:t>
      </w:r>
      <w:r>
        <w:t>s</w:t>
      </w:r>
      <w:r w:rsidRPr="0069142E">
        <w:t>)</w:t>
      </w:r>
    </w:p>
    <w:p w14:paraId="4C709F86" w14:textId="77777777" w:rsidR="00801F68" w:rsidRPr="0069142E" w:rsidRDefault="00801F68" w:rsidP="00801F68">
      <w:pPr>
        <w:pStyle w:val="ItemListe"/>
        <w:spacing w:after="60"/>
        <w:contextualSpacing w:val="0"/>
      </w:pPr>
      <w:r w:rsidRPr="0069142E">
        <w:rPr>
          <w:noProof/>
          <w:lang w:eastAsia="fr-FR"/>
        </w:rPr>
        <mc:AlternateContent>
          <mc:Choice Requires="wpg">
            <w:drawing>
              <wp:anchor distT="0" distB="71755" distL="114300" distR="114300" simplePos="0" relativeHeight="251788288" behindDoc="0" locked="0" layoutInCell="1" allowOverlap="1" wp14:anchorId="1E719233" wp14:editId="060271BE">
                <wp:simplePos x="0" y="0"/>
                <wp:positionH relativeFrom="margin">
                  <wp:posOffset>85090</wp:posOffset>
                </wp:positionH>
                <wp:positionV relativeFrom="paragraph">
                  <wp:posOffset>292735</wp:posOffset>
                </wp:positionV>
                <wp:extent cx="5997575" cy="1350645"/>
                <wp:effectExtent l="0" t="0" r="41275" b="40005"/>
                <wp:wrapTopAndBottom/>
                <wp:docPr id="11" name="Groupe 11"/>
                <wp:cNvGraphicFramePr/>
                <a:graphic xmlns:a="http://schemas.openxmlformats.org/drawingml/2006/main">
                  <a:graphicData uri="http://schemas.microsoft.com/office/word/2010/wordprocessingGroup">
                    <wpg:wgp>
                      <wpg:cNvGrpSpPr/>
                      <wpg:grpSpPr>
                        <a:xfrm>
                          <a:off x="0" y="0"/>
                          <a:ext cx="5997575" cy="1350645"/>
                          <a:chOff x="0" y="34119"/>
                          <a:chExt cx="5998294" cy="1352107"/>
                        </a:xfrm>
                      </wpg:grpSpPr>
                      <wps:wsp>
                        <wps:cNvPr id="215" name="Rectangle 4"/>
                        <wps:cNvSpPr>
                          <a:spLocks noChangeArrowheads="1"/>
                        </wps:cNvSpPr>
                        <wps:spPr bwMode="auto">
                          <a:xfrm>
                            <a:off x="846145" y="56086"/>
                            <a:ext cx="5152149" cy="1330140"/>
                          </a:xfrm>
                          <a:prstGeom prst="rect">
                            <a:avLst/>
                          </a:prstGeom>
                          <a:noFill/>
                          <a:ln w="57150" cmpd="dbl">
                            <a:solidFill>
                              <a:schemeClr val="tx1"/>
                            </a:solidFill>
                            <a:miter lim="800000"/>
                            <a:headEnd/>
                            <a:tailEnd/>
                          </a:ln>
                        </wps:spPr>
                        <wps:txbx>
                          <w:txbxContent>
                            <w:p w14:paraId="00D5FA60" w14:textId="77777777" w:rsidR="00801F68" w:rsidRDefault="00801F68" w:rsidP="00801F68">
                              <w:pPr>
                                <w:pStyle w:val="ItemAlerteListe"/>
                                <w:ind w:left="284"/>
                              </w:pPr>
                              <w:r>
                                <w:t>Cf fiche singularité sur les rayons des arêtes extérieures</w:t>
                              </w:r>
                            </w:p>
                            <w:p w14:paraId="2BF2EE32" w14:textId="77777777" w:rsidR="00801F68" w:rsidRPr="002D7519" w:rsidRDefault="00801F68" w:rsidP="00801F68">
                              <w:pPr>
                                <w:pStyle w:val="ItemAlerteListe"/>
                                <w:ind w:left="284" w:hanging="357"/>
                                <w:rPr>
                                  <w:rFonts w:cs="Arial"/>
                                  <w:color w:val="FF0000"/>
                                </w:rPr>
                              </w:pPr>
                              <w:r w:rsidRPr="002D7519">
                                <w:rPr>
                                  <w:rFonts w:cs="Arial"/>
                                  <w:color w:val="FF0000"/>
                                </w:rPr>
                                <w:t>Les fenêtres doivent à minima</w:t>
                              </w:r>
                              <w:r>
                                <w:rPr>
                                  <w:rFonts w:cs="Arial"/>
                                  <w:color w:val="FF0000"/>
                                </w:rPr>
                                <w:t xml:space="preserve"> </w:t>
                              </w:r>
                              <w:r w:rsidRPr="002D7519">
                                <w:rPr>
                                  <w:rFonts w:cs="Arial"/>
                                  <w:color w:val="FF0000"/>
                                </w:rPr>
                                <w:t>recevoir une finition provisoire.</w:t>
                              </w:r>
                            </w:p>
                            <w:p w14:paraId="21A8CC48" w14:textId="77777777" w:rsidR="00801F68" w:rsidRPr="00AC6ED2" w:rsidRDefault="00801F68" w:rsidP="00801F68">
                              <w:pPr>
                                <w:pStyle w:val="ItemAlerteListe"/>
                                <w:ind w:left="284" w:hanging="357"/>
                                <w:rPr>
                                  <w:b/>
                                  <w:bCs/>
                                  <w:i/>
                                  <w:iCs/>
                                </w:rPr>
                              </w:pPr>
                              <w:r w:rsidRPr="00AC6ED2">
                                <w:rPr>
                                  <w:b/>
                                  <w:bCs/>
                                  <w:i/>
                                  <w:iCs/>
                                </w:rPr>
                                <w:t>Pour une meilleure protection des menuiseries (UV, pluies, …) l’application d’un système de finition complète en atelier est à privilégier.</w:t>
                              </w:r>
                            </w:p>
                            <w:p w14:paraId="63B1BC82" w14:textId="77777777" w:rsidR="00801F68" w:rsidRPr="002D7519" w:rsidRDefault="00801F68" w:rsidP="00801F68">
                              <w:pPr>
                                <w:pStyle w:val="ItemAlerteListe"/>
                                <w:ind w:left="284" w:hanging="357"/>
                                <w:rPr>
                                  <w:rFonts w:cs="Arial"/>
                                  <w:color w:val="FF0000"/>
                                </w:rPr>
                              </w:pPr>
                              <w:r>
                                <w:rPr>
                                  <w:rFonts w:cs="Arial"/>
                                  <w:color w:val="FF0000"/>
                                </w:rPr>
                                <w:t xml:space="preserve">Attention, les lasures transparentes, ainsi que les finitions de type saturateur et huile sont proscrits par les normes françaises, </w:t>
                              </w:r>
                              <w:r w:rsidRPr="001056E4">
                                <w:rPr>
                                  <w:rFonts w:cs="Arial"/>
                                  <w:color w:val="FF0000"/>
                                </w:rPr>
                                <w:t>car pas assez performante</w:t>
                              </w:r>
                              <w:r>
                                <w:rPr>
                                  <w:rFonts w:cs="Arial"/>
                                  <w:color w:val="FF0000"/>
                                </w:rPr>
                                <w:t>s</w:t>
                              </w:r>
                              <w:r w:rsidRPr="001056E4">
                                <w:rPr>
                                  <w:rFonts w:cs="Arial"/>
                                  <w:color w:val="FF0000"/>
                                </w:rPr>
                                <w:t xml:space="preserve"> par rapport à l’usage visé</w:t>
                              </w:r>
                              <w:r w:rsidRPr="002D7519">
                                <w:rPr>
                                  <w:rFonts w:cs="Arial"/>
                                  <w:color w:val="FF0000"/>
                                </w:rPr>
                                <w:t>.</w:t>
                              </w:r>
                            </w:p>
                          </w:txbxContent>
                        </wps:txbx>
                        <wps:bodyPr rot="0" vert="horz" wrap="square" lIns="182880" tIns="18000" rIns="182880" bIns="18000" anchor="ctr" anchorCtr="0" upright="1">
                          <a:noAutofit/>
                        </wps:bodyPr>
                      </wps:wsp>
                      <pic:pic xmlns:pic="http://schemas.openxmlformats.org/drawingml/2006/picture">
                        <pic:nvPicPr>
                          <pic:cNvPr id="18" name="Imag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19233" id="Groupe 11" o:spid="_x0000_s1044" style="position:absolute;left:0;text-align:left;margin-left:6.7pt;margin-top:23.05pt;width:472.25pt;height:106.35pt;z-index:251788288;mso-wrap-distance-bottom:5.65pt;mso-position-horizontal-relative:margin;mso-width-relative:margin;mso-height-relative:margin" coordorigin=",341" coordsize="59982,13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">
                <v:rect id="Rectangle 4" o:spid="_x0000_s1045" style="position:absolute;left:8461;top:560;width:51521;height:1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" filled="f" strokecolor="black [3213]" strokeweight="4.5pt">
                  <v:stroke linestyle="thinThin"/>
                  <v:textbox inset="14.4pt,.5mm,14.4pt,.5mm">
                    <w:txbxContent>
                      <w:p w14:paraId="00D5FA60" w14:textId="77777777" w:rsidR="00801F68" w:rsidRDefault="00801F68" w:rsidP="00801F68">
                        <w:pPr>
                          <w:pStyle w:val="ItemAlerteListe"/>
                          <w:ind w:left="284"/>
                        </w:pPr>
                        <w:r>
                          <w:t>Cf fiche singularité sur les rayons des arêtes extérieures</w:t>
                        </w:r>
                      </w:p>
                      <w:p w14:paraId="2BF2EE32" w14:textId="77777777" w:rsidR="00801F68" w:rsidRPr="002D7519" w:rsidRDefault="00801F68" w:rsidP="00801F68">
                        <w:pPr>
                          <w:pStyle w:val="ItemAlerteListe"/>
                          <w:ind w:left="284" w:hanging="357"/>
                          <w:rPr>
                            <w:rFonts w:cs="Arial"/>
                            <w:color w:val="FF0000"/>
                          </w:rPr>
                        </w:pPr>
                        <w:r w:rsidRPr="002D7519">
                          <w:rPr>
                            <w:rFonts w:cs="Arial"/>
                            <w:color w:val="FF0000"/>
                          </w:rPr>
                          <w:t>Les fenêtres doivent à minima</w:t>
                        </w:r>
                        <w:r>
                          <w:rPr>
                            <w:rFonts w:cs="Arial"/>
                            <w:color w:val="FF0000"/>
                          </w:rPr>
                          <w:t xml:space="preserve"> </w:t>
                        </w:r>
                        <w:r w:rsidRPr="002D7519">
                          <w:rPr>
                            <w:rFonts w:cs="Arial"/>
                            <w:color w:val="FF0000"/>
                          </w:rPr>
                          <w:t>recevoir une finition provisoire.</w:t>
                        </w:r>
                      </w:p>
                      <w:p w14:paraId="21A8CC48" w14:textId="77777777" w:rsidR="00801F68" w:rsidRPr="00AC6ED2" w:rsidRDefault="00801F68" w:rsidP="00801F68">
                        <w:pPr>
                          <w:pStyle w:val="ItemAlerteListe"/>
                          <w:ind w:left="284" w:hanging="357"/>
                          <w:rPr>
                            <w:b/>
                            <w:bCs/>
                            <w:i/>
                            <w:iCs/>
                          </w:rPr>
                        </w:pPr>
                        <w:r w:rsidRPr="00AC6ED2">
                          <w:rPr>
                            <w:b/>
                            <w:bCs/>
                            <w:i/>
                            <w:iCs/>
                          </w:rPr>
                          <w:t>Pour une meilleure protection des menuiseries (UV, pluies, …) l’application d’un système de finition complète en atelier est à privilégier.</w:t>
                        </w:r>
                      </w:p>
                      <w:p w14:paraId="63B1BC82" w14:textId="77777777" w:rsidR="00801F68" w:rsidRPr="002D7519" w:rsidRDefault="00801F68" w:rsidP="00801F68">
                        <w:pPr>
                          <w:pStyle w:val="ItemAlerteListe"/>
                          <w:ind w:left="284" w:hanging="357"/>
                          <w:rPr>
                            <w:rFonts w:cs="Arial"/>
                            <w:color w:val="FF0000"/>
                          </w:rPr>
                        </w:pPr>
                        <w:r>
                          <w:rPr>
                            <w:rFonts w:cs="Arial"/>
                            <w:color w:val="FF0000"/>
                          </w:rPr>
                          <w:t xml:space="preserve">Attention, les lasures transparentes, ainsi que les finitions de type saturateur et huile sont proscrits par les normes françaises, </w:t>
                        </w:r>
                        <w:r w:rsidRPr="001056E4">
                          <w:rPr>
                            <w:rFonts w:cs="Arial"/>
                            <w:color w:val="FF0000"/>
                          </w:rPr>
                          <w:t>car pas assez performante</w:t>
                        </w:r>
                        <w:r>
                          <w:rPr>
                            <w:rFonts w:cs="Arial"/>
                            <w:color w:val="FF0000"/>
                          </w:rPr>
                          <w:t>s</w:t>
                        </w:r>
                        <w:r w:rsidRPr="001056E4">
                          <w:rPr>
                            <w:rFonts w:cs="Arial"/>
                            <w:color w:val="FF0000"/>
                          </w:rPr>
                          <w:t xml:space="preserve"> par rapport à l’usage visé</w:t>
                        </w:r>
                        <w:r w:rsidRPr="002D7519">
                          <w:rPr>
                            <w:rFonts w:cs="Arial"/>
                            <w:color w:val="FF0000"/>
                          </w:rPr>
                          <w:t>.</w:t>
                        </w:r>
                      </w:p>
                    </w:txbxContent>
                  </v:textbox>
                </v:rect>
                <v:shape id="Image 18" o:spid="_x0000_s1046"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">
                  <v:imagedata r:id="rId14" o:title=""/>
                </v:shape>
                <w10:wrap type="topAndBottom" anchorx="margin"/>
              </v:group>
            </w:pict>
          </mc:Fallback>
        </mc:AlternateContent>
      </w:r>
      <w:r w:rsidRPr="0069142E">
        <w:t>Teinte en particulier mentionner si bi-coloration souhaitée</w:t>
      </w:r>
    </w:p>
    <w:p w14:paraId="17A4AF33" w14:textId="77777777" w:rsidR="00801F68" w:rsidRPr="00691428" w:rsidRDefault="00801F68" w:rsidP="00801F68">
      <w:pPr>
        <w:pStyle w:val="ItemExempleavant"/>
      </w:pPr>
    </w:p>
    <w:p w14:paraId="23E1F100" w14:textId="77777777" w:rsidR="00801F68" w:rsidRPr="0069142E" w:rsidRDefault="00801F68" w:rsidP="00801F68">
      <w:pPr>
        <w:pStyle w:val="ItemExemple-titre"/>
      </w:pPr>
      <w:r w:rsidRPr="0069142E">
        <w:t>Exemple de rédaction pour une finition provisoire :</w:t>
      </w:r>
    </w:p>
    <w:p w14:paraId="2DE74CB1" w14:textId="77777777" w:rsidR="00801F68" w:rsidRPr="0069142E" w:rsidRDefault="00801F68" w:rsidP="00801F68">
      <w:pPr>
        <w:pStyle w:val="ItemExemple"/>
      </w:pPr>
      <w:r w:rsidRPr="0069142E">
        <w:t>Menuiseries à peindre revêtu d’une protection provisoire de niveau 2, transparente, teinte au choix de la maîtrise d’œuvre. Le système de finition « à finir » sera classé selon la norme NF EN 927-1 et devra justifier d’une certification FCBA, ou d’un Dossier Technique FCBA finition Bois de type industriel, ou équivalent. Les menuiseries seront livrées avec les fiches techniques des produits de protection appliqués, et la liste des systèmes de finition bâtiment compatibles et conformes aux exigences de la norme NF DTU 59.1.</w:t>
      </w:r>
    </w:p>
    <w:p w14:paraId="1D75E4EA" w14:textId="77777777" w:rsidR="00801F68" w:rsidRPr="0069142E" w:rsidRDefault="00801F68" w:rsidP="00801F68">
      <w:pPr>
        <w:pStyle w:val="ItemExempleavant"/>
      </w:pPr>
    </w:p>
    <w:p w14:paraId="4EDBAAD7" w14:textId="77777777" w:rsidR="00801F68" w:rsidRPr="0069142E" w:rsidRDefault="00801F68" w:rsidP="00801F68">
      <w:pPr>
        <w:pStyle w:val="ItemExemple-titre"/>
      </w:pPr>
      <w:r w:rsidRPr="0069142E">
        <w:t>Exemple de rédaction pour une finition complète :</w:t>
      </w:r>
    </w:p>
    <w:p w14:paraId="5C35DF08" w14:textId="77777777" w:rsidR="00801F68" w:rsidRPr="0069142E" w:rsidRDefault="00801F68" w:rsidP="00801F68">
      <w:pPr>
        <w:pStyle w:val="ItemExemple"/>
      </w:pPr>
      <w:r w:rsidRPr="0069142E">
        <w:t xml:space="preserve">Application d’une couche d’impression et de deux couches de peinture de finition en atelier, de deux teintes au choix de l’architecte (teinte opaque par face extérieure, et une teinte transparente en face intérieure). Ce système devra justifier </w:t>
      </w:r>
      <w:r w:rsidRPr="002D7519">
        <w:t>d’un niveau de finition 5 au minimum associé à un délai avant la première surveillance de 6 ans pour les façades en zones exposées,</w:t>
      </w:r>
      <w:r w:rsidRPr="0069142E">
        <w:t xml:space="preserve"> et être sous Dossier Technique FCBA Finition Bois de type Industriel, ou équivalent.</w:t>
      </w:r>
    </w:p>
    <w:p w14:paraId="19BA2973" w14:textId="77777777" w:rsidR="00801F68" w:rsidRPr="0069142E" w:rsidRDefault="00801F68" w:rsidP="00801F68">
      <w:pPr>
        <w:pStyle w:val="ItemExemple"/>
      </w:pPr>
      <w:r w:rsidRPr="0069142E">
        <w:t>Le système de finition est conforme aux spécifications de performances définies pour les systèmes « stables » dans la norme NF EN 927-2 et classé selon la norme NF EN 927-1.</w:t>
      </w:r>
    </w:p>
    <w:p w14:paraId="3C2ADCAE" w14:textId="25B3D0C0" w:rsidR="00DE398A" w:rsidRDefault="007B30EA" w:rsidP="00CC4D4B">
      <w:pPr>
        <w:pStyle w:val="Item-Titre"/>
      </w:pPr>
      <w:hyperlink w:anchor="Sommaire" w:tooltip="Retour SOMMAIRE" w:history="1">
        <w:bookmarkStart w:id="11" w:name="_Toc68101621"/>
        <w:r w:rsidRPr="002864DD">
          <w:rPr>
            <w:rStyle w:val="Lienhypertexte"/>
          </w:rPr>
          <w:t>Composition de la fenêtre</w:t>
        </w:r>
        <w:r w:rsidR="00DE398A" w:rsidRPr="002864DD">
          <w:rPr>
            <w:rStyle w:val="Lienhypertexte"/>
          </w:rPr>
          <w:t> :</w:t>
        </w:r>
        <w:bookmarkEnd w:id="11"/>
      </w:hyperlink>
    </w:p>
    <w:p w14:paraId="2852E62D" w14:textId="77777777" w:rsidR="00147773" w:rsidRDefault="00333B0B" w:rsidP="00333B0B">
      <w:pPr>
        <w:rPr>
          <w:b/>
          <w:i/>
          <w:u w:val="single"/>
        </w:rPr>
      </w:pPr>
      <w:r w:rsidRPr="00612571">
        <w:rPr>
          <w:b/>
          <w:i/>
          <w:u w:val="single"/>
        </w:rPr>
        <w:t>Note :</w:t>
      </w:r>
    </w:p>
    <w:p w14:paraId="459E6859" w14:textId="7EAC9841" w:rsidR="00333B0B" w:rsidRPr="00147773" w:rsidRDefault="00333B0B" w:rsidP="00333B0B">
      <w:pPr>
        <w:rPr>
          <w:b/>
          <w:bCs/>
          <w:i/>
        </w:rPr>
      </w:pPr>
      <w:r w:rsidRPr="00147773">
        <w:rPr>
          <w:b/>
          <w:bCs/>
          <w:i/>
        </w:rPr>
        <w:t xml:space="preserve">Les différents termes et configurations sont </w:t>
      </w:r>
      <w:r w:rsidR="00D85A76" w:rsidRPr="00147773">
        <w:rPr>
          <w:b/>
          <w:bCs/>
          <w:i/>
        </w:rPr>
        <w:t>définis</w:t>
      </w:r>
      <w:r w:rsidRPr="00147773">
        <w:rPr>
          <w:b/>
          <w:bCs/>
          <w:i/>
        </w:rPr>
        <w:t xml:space="preserve"> dans les fiches sur les points singuliers</w:t>
      </w:r>
      <w:r w:rsidR="00E67344" w:rsidRPr="00147773">
        <w:rPr>
          <w:b/>
          <w:bCs/>
          <w:i/>
        </w:rPr>
        <w:t xml:space="preserve"> </w:t>
      </w:r>
      <w:r w:rsidR="00147773">
        <w:rPr>
          <w:b/>
          <w:bCs/>
          <w:i/>
        </w:rPr>
        <w:t xml:space="preserve">intitulées </w:t>
      </w:r>
      <w:r w:rsidR="00E67344" w:rsidRPr="00147773">
        <w:rPr>
          <w:b/>
          <w:bCs/>
          <w:i/>
        </w:rPr>
        <w:t>FB-MG</w:t>
      </w:r>
      <w:r w:rsidRPr="00147773">
        <w:rPr>
          <w:b/>
          <w:bCs/>
          <w:i/>
        </w:rPr>
        <w:t>PS1 à 5.</w:t>
      </w:r>
    </w:p>
    <w:p w14:paraId="0254E554" w14:textId="2130638C" w:rsidR="00205925" w:rsidRPr="00EF6449" w:rsidRDefault="00205925" w:rsidP="00904817">
      <w:pPr>
        <w:spacing w:before="120" w:after="120" w:line="259" w:lineRule="auto"/>
      </w:pPr>
      <w:r w:rsidRPr="00EF6449">
        <w:t>Principales</w:t>
      </w:r>
      <w:r>
        <w:t xml:space="preserve"> caractéristiques à mentionner :</w:t>
      </w:r>
    </w:p>
    <w:p w14:paraId="66DFC380" w14:textId="77777777" w:rsidR="0063675B" w:rsidRDefault="0063675B" w:rsidP="0063675B">
      <w:pPr>
        <w:pStyle w:val="Item-Sous-titrre"/>
      </w:pPr>
      <w:bookmarkStart w:id="12" w:name="_Toc68101622"/>
      <w:r>
        <w:t>Dimensions :</w:t>
      </w:r>
      <w:bookmarkEnd w:id="12"/>
    </w:p>
    <w:p w14:paraId="315BE3C3" w14:textId="6B4E1834" w:rsidR="0063675B" w:rsidRDefault="0063675B" w:rsidP="00147773">
      <w:pPr>
        <w:pStyle w:val="Itemliste-2"/>
        <w:spacing w:line="276" w:lineRule="auto"/>
      </w:pPr>
      <w:r>
        <w:t>Hauteur / Largeur (indicative à contrôler par relevé de côtes sur chantier),</w:t>
      </w:r>
    </w:p>
    <w:p w14:paraId="2D3D76A6" w14:textId="6F68A459" w:rsidR="0063675B" w:rsidRDefault="00E67344" w:rsidP="00147773">
      <w:pPr>
        <w:pStyle w:val="Itemliste-2"/>
        <w:spacing w:line="276" w:lineRule="auto"/>
      </w:pPr>
      <w:r>
        <w:rPr>
          <w:noProof/>
          <w:lang w:eastAsia="fr-FR"/>
        </w:rPr>
        <mc:AlternateContent>
          <mc:Choice Requires="wpg">
            <w:drawing>
              <wp:anchor distT="0" distB="71755" distL="114300" distR="114300" simplePos="0" relativeHeight="251772928" behindDoc="0" locked="0" layoutInCell="1" allowOverlap="1" wp14:anchorId="35075E8D" wp14:editId="48E31964">
                <wp:simplePos x="0" y="0"/>
                <wp:positionH relativeFrom="margin">
                  <wp:posOffset>76200</wp:posOffset>
                </wp:positionH>
                <wp:positionV relativeFrom="paragraph">
                  <wp:posOffset>242570</wp:posOffset>
                </wp:positionV>
                <wp:extent cx="5723890" cy="866140"/>
                <wp:effectExtent l="0" t="0" r="29210" b="29210"/>
                <wp:wrapTopAndBottom/>
                <wp:docPr id="319" name="Groupe 319"/>
                <wp:cNvGraphicFramePr/>
                <a:graphic xmlns:a="http://schemas.openxmlformats.org/drawingml/2006/main">
                  <a:graphicData uri="http://schemas.microsoft.com/office/word/2010/wordprocessingGroup">
                    <wpg:wgp>
                      <wpg:cNvGrpSpPr/>
                      <wpg:grpSpPr>
                        <a:xfrm>
                          <a:off x="0" y="0"/>
                          <a:ext cx="5723890" cy="866140"/>
                          <a:chOff x="0" y="34119"/>
                          <a:chExt cx="5723989" cy="866620"/>
                        </a:xfrm>
                      </wpg:grpSpPr>
                      <wps:wsp>
                        <wps:cNvPr id="193" name="Rectangle 4"/>
                        <wps:cNvSpPr>
                          <a:spLocks noChangeArrowheads="1"/>
                        </wps:cNvSpPr>
                        <wps:spPr bwMode="auto">
                          <a:xfrm>
                            <a:off x="785388" y="56086"/>
                            <a:ext cx="4938601" cy="844653"/>
                          </a:xfrm>
                          <a:prstGeom prst="rect">
                            <a:avLst/>
                          </a:prstGeom>
                          <a:noFill/>
                          <a:ln w="57150" cmpd="dbl">
                            <a:solidFill>
                              <a:schemeClr val="tx1"/>
                            </a:solidFill>
                            <a:miter lim="800000"/>
                            <a:headEnd/>
                            <a:tailEnd/>
                          </a:ln>
                        </wps:spPr>
                        <wps:txbx>
                          <w:txbxContent>
                            <w:p w14:paraId="01DCE7BD" w14:textId="482F45B4" w:rsidR="00612571" w:rsidRPr="00612571" w:rsidRDefault="00612571" w:rsidP="00612571">
                              <w:pPr>
                                <w:pStyle w:val="ItemAlerteListe"/>
                                <w:numPr>
                                  <w:ilvl w:val="0"/>
                                  <w:numId w:val="0"/>
                                </w:numPr>
                                <w:ind w:left="-73"/>
                              </w:pPr>
                              <w:r w:rsidRPr="00886DC3">
                                <w:t>Dans le cas des fenêtres de grandes dimensions, vérifier les possibilités d’approvisionnement (encombrement et poids des fenêtres) des menuiseries en pied du bâtiment et la distribution au niveau des baies et préciser les dispositions pour le stockage.</w:t>
                              </w:r>
                            </w:p>
                          </w:txbxContent>
                        </wps:txbx>
                        <wps:bodyPr rot="0" vert="horz" wrap="square" lIns="182880" tIns="18000" rIns="182880" bIns="18000" anchor="ctr" anchorCtr="0" upright="1">
                          <a:noAutofit/>
                        </wps:bodyPr>
                      </wps:wsp>
                      <pic:pic xmlns:pic="http://schemas.openxmlformats.org/drawingml/2006/picture">
                        <pic:nvPicPr>
                          <pic:cNvPr id="194" name="Image 19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075E8D" id="Groupe 319" o:spid="_x0000_s1047" style="position:absolute;left:0;text-align:left;margin-left:6pt;margin-top:19.1pt;width:450.7pt;height:68.2pt;z-index:251772928;mso-wrap-distance-bottom:5.65pt;mso-position-horizontal-relative:margin;mso-width-relative:margin;mso-height-relative:margin" coordorigin=",341" coordsize="57239,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">
                <v:rect id="Rectangle 4" o:spid="_x0000_s1048" style="position:absolute;left:7853;top:560;width:49386;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" filled="f" strokecolor="black [3213]" strokeweight="4.5pt">
                  <v:stroke linestyle="thinThin"/>
                  <v:textbox inset="14.4pt,.5mm,14.4pt,.5mm">
                    <w:txbxContent>
                      <w:p w14:paraId="01DCE7BD" w14:textId="482F45B4" w:rsidR="00612571" w:rsidRPr="00612571" w:rsidRDefault="00612571" w:rsidP="00612571">
                        <w:pPr>
                          <w:pStyle w:val="ItemAlerteListe"/>
                          <w:numPr>
                            <w:ilvl w:val="0"/>
                            <w:numId w:val="0"/>
                          </w:numPr>
                          <w:ind w:left="-73"/>
                        </w:pPr>
                        <w:r w:rsidRPr="00886DC3">
                          <w:t>Dans le cas des fenêtres de grandes dimensions, vérifier les possibilités d’approvisionnement (encombrement et poids des fenêtres) des menuiseries en pied du bâtiment et la distribution au niveau des baies et préciser les dispositions pour le stockage.</w:t>
                        </w:r>
                      </w:p>
                    </w:txbxContent>
                  </v:textbox>
                </v:rect>
                <v:shape id="Image 194" o:spid="_x0000_s104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">
                  <v:imagedata r:id="rId14" o:title=""/>
                </v:shape>
                <w10:wrap type="topAndBottom" anchorx="margin"/>
              </v:group>
            </w:pict>
          </mc:Fallback>
        </mc:AlternateContent>
      </w:r>
      <w:r w:rsidR="0063675B">
        <w:t>Dimensions des vantaux (si non égaux, tiercés, …),</w:t>
      </w:r>
    </w:p>
    <w:p w14:paraId="1BBD3E68" w14:textId="3BE60451" w:rsidR="00DE398A" w:rsidRPr="002E61CA" w:rsidRDefault="00DE398A" w:rsidP="00147773">
      <w:pPr>
        <w:pStyle w:val="Item-Sous-titrre"/>
        <w:spacing w:line="276" w:lineRule="auto"/>
      </w:pPr>
      <w:bookmarkStart w:id="13" w:name="_Toc68101623"/>
      <w:r w:rsidRPr="002E61CA">
        <w:t>Liaison Ot/Dt :</w:t>
      </w:r>
      <w:bookmarkEnd w:id="13"/>
    </w:p>
    <w:p w14:paraId="37ACAFE2" w14:textId="6C926E91" w:rsidR="002B054F" w:rsidRDefault="002B054F" w:rsidP="005B435E">
      <w:pPr>
        <w:pStyle w:val="Itemliste-2"/>
      </w:pPr>
      <w:r>
        <w:t>Aspect de la liaison ouvrant-dormant côté intérieur : à rive droite, dormant en saillie intérieur</w:t>
      </w:r>
      <w:r w:rsidR="0014799F">
        <w:t>,</w:t>
      </w:r>
      <w:r w:rsidR="0014799F" w:rsidRPr="0014799F">
        <w:t xml:space="preserve"> </w:t>
      </w:r>
      <w:r w:rsidR="0014799F">
        <w:t>à recouvrement</w:t>
      </w:r>
      <w:r>
        <w:t>.</w:t>
      </w:r>
    </w:p>
    <w:p w14:paraId="1A49E2A1" w14:textId="1F8806FE" w:rsidR="00276D44" w:rsidRDefault="00276D44">
      <w:pPr>
        <w:spacing w:after="160" w:line="259" w:lineRule="auto"/>
        <w:rPr>
          <w:rFonts w:cs="Arial"/>
        </w:rPr>
      </w:pPr>
      <w:r>
        <w:br w:type="page"/>
      </w:r>
    </w:p>
    <w:p w14:paraId="08D96A70" w14:textId="0C37DC92" w:rsidR="00EA125E" w:rsidRDefault="00EA125E" w:rsidP="00147773">
      <w:pPr>
        <w:pStyle w:val="Item-Sous-titrre"/>
        <w:spacing w:before="60" w:line="276" w:lineRule="auto"/>
      </w:pPr>
      <w:bookmarkStart w:id="14" w:name="_Toc68101624"/>
      <w:r>
        <w:lastRenderedPageBreak/>
        <w:t>Petit-bois</w:t>
      </w:r>
      <w:r w:rsidR="00380FD8">
        <w:t> :</w:t>
      </w:r>
      <w:bookmarkEnd w:id="14"/>
    </w:p>
    <w:p w14:paraId="5D461C3D" w14:textId="313B9415" w:rsidR="00EA125E" w:rsidRDefault="00EF6449" w:rsidP="00147773">
      <w:pPr>
        <w:pStyle w:val="Itemliste-2"/>
        <w:spacing w:line="276" w:lineRule="auto"/>
      </w:pPr>
      <w:r>
        <w:t>Type</w:t>
      </w:r>
      <w:r w:rsidR="003A165E">
        <w:t xml:space="preserve"> de </w:t>
      </w:r>
      <w:r>
        <w:t>petit-bois</w:t>
      </w:r>
      <w:r w:rsidR="005B435E">
        <w:t xml:space="preserve"> (</w:t>
      </w:r>
      <w:r w:rsidR="00EF03E1">
        <w:t>Petit</w:t>
      </w:r>
      <w:r w:rsidR="00EA125E">
        <w:t xml:space="preserve">-bois </w:t>
      </w:r>
      <w:r w:rsidR="0014799F">
        <w:t xml:space="preserve">assemblés </w:t>
      </w:r>
      <w:r w:rsidR="007B30EA">
        <w:t>ou mortaisé</w:t>
      </w:r>
      <w:r w:rsidR="0014799F">
        <w:t>s</w:t>
      </w:r>
      <w:r w:rsidR="00EF03E1">
        <w:t xml:space="preserve">, </w:t>
      </w:r>
      <w:r w:rsidR="007B30EA">
        <w:t>p</w:t>
      </w:r>
      <w:r w:rsidR="00EF03E1">
        <w:t>etit</w:t>
      </w:r>
      <w:r w:rsidR="00EA125E">
        <w:t>-bois rapporté</w:t>
      </w:r>
      <w:r w:rsidR="003A165E">
        <w:t xml:space="preserve"> collé</w:t>
      </w:r>
      <w:r w:rsidR="00EF03E1">
        <w:t>,</w:t>
      </w:r>
      <w:r w:rsidR="005B435E">
        <w:t xml:space="preserve"> </w:t>
      </w:r>
      <w:r w:rsidR="00EF03E1">
        <w:t>Petit-bois</w:t>
      </w:r>
      <w:r w:rsidR="007402A3">
        <w:t xml:space="preserve"> </w:t>
      </w:r>
      <w:r w:rsidR="00EA125E">
        <w:t>sur cadre rapporté</w:t>
      </w:r>
      <w:r w:rsidR="007402A3">
        <w:t xml:space="preserve"> fixe ou amovible</w:t>
      </w:r>
      <w:r w:rsidR="00EF03E1">
        <w:t>,</w:t>
      </w:r>
    </w:p>
    <w:p w14:paraId="03497BEC" w14:textId="1628FCFC" w:rsidR="002B054F" w:rsidRDefault="002B054F" w:rsidP="00147773">
      <w:pPr>
        <w:pStyle w:val="Itemliste-2"/>
        <w:spacing w:line="276" w:lineRule="auto"/>
      </w:pPr>
      <w:r>
        <w:t>Quantité et répartition sur l’ouvrant,</w:t>
      </w:r>
    </w:p>
    <w:p w14:paraId="250E521F" w14:textId="55ACBDC6" w:rsidR="00EF6449" w:rsidRDefault="00EF6449" w:rsidP="00147773">
      <w:pPr>
        <w:pStyle w:val="Itemliste-2"/>
        <w:spacing w:line="276" w:lineRule="auto"/>
      </w:pPr>
      <w:r>
        <w:t>Largeur vue pour les petit-bois à l’ancienne,</w:t>
      </w:r>
    </w:p>
    <w:p w14:paraId="61B0F0A2" w14:textId="07E1D7E0" w:rsidR="00147773" w:rsidRDefault="00147773" w:rsidP="00147773">
      <w:pPr>
        <w:pStyle w:val="Itemliste-2"/>
        <w:spacing w:line="276" w:lineRule="auto"/>
      </w:pPr>
      <w:r>
        <w:t>Avec ou sans espaceurs fictifs dans le cas des petit-bois rapportés</w:t>
      </w:r>
    </w:p>
    <w:p w14:paraId="50392C5A" w14:textId="57D0ECD2" w:rsidR="00147773" w:rsidRPr="00147773" w:rsidRDefault="001E1F21" w:rsidP="00147773">
      <w:pPr>
        <w:pStyle w:val="Itemliste-2"/>
        <w:numPr>
          <w:ilvl w:val="0"/>
          <w:numId w:val="0"/>
        </w:numPr>
        <w:rPr>
          <w:sz w:val="16"/>
          <w:szCs w:val="18"/>
        </w:rPr>
      </w:pPr>
      <w:r w:rsidRPr="00147773">
        <w:rPr>
          <w:noProof/>
          <w:sz w:val="16"/>
          <w:szCs w:val="18"/>
          <w:lang w:eastAsia="fr-FR"/>
        </w:rPr>
        <mc:AlternateContent>
          <mc:Choice Requires="wpg">
            <w:drawing>
              <wp:anchor distT="0" distB="0" distL="114300" distR="114300" simplePos="0" relativeHeight="251759616" behindDoc="0" locked="0" layoutInCell="1" allowOverlap="1" wp14:anchorId="27691342" wp14:editId="5C64F68C">
                <wp:simplePos x="0" y="0"/>
                <wp:positionH relativeFrom="margin">
                  <wp:posOffset>381</wp:posOffset>
                </wp:positionH>
                <wp:positionV relativeFrom="paragraph">
                  <wp:posOffset>134813</wp:posOffset>
                </wp:positionV>
                <wp:extent cx="5831840" cy="1188720"/>
                <wp:effectExtent l="0" t="0" r="16510" b="11430"/>
                <wp:wrapTight wrapText="bothSides">
                  <wp:wrapPolygon edited="0">
                    <wp:start x="212" y="0"/>
                    <wp:lineTo x="0" y="1038"/>
                    <wp:lineTo x="0" y="20423"/>
                    <wp:lineTo x="141" y="21462"/>
                    <wp:lineTo x="21449" y="21462"/>
                    <wp:lineTo x="21591" y="20423"/>
                    <wp:lineTo x="21591" y="1038"/>
                    <wp:lineTo x="21379" y="0"/>
                    <wp:lineTo x="212" y="0"/>
                  </wp:wrapPolygon>
                </wp:wrapTight>
                <wp:docPr id="466" name="Groupe 466"/>
                <wp:cNvGraphicFramePr/>
                <a:graphic xmlns:a="http://schemas.openxmlformats.org/drawingml/2006/main">
                  <a:graphicData uri="http://schemas.microsoft.com/office/word/2010/wordprocessingGroup">
                    <wpg:wgp>
                      <wpg:cNvGrpSpPr/>
                      <wpg:grpSpPr>
                        <a:xfrm>
                          <a:off x="0" y="0"/>
                          <a:ext cx="5831840" cy="1188720"/>
                          <a:chOff x="-79" y="1809"/>
                          <a:chExt cx="5831840" cy="1307961"/>
                        </a:xfrm>
                      </wpg:grpSpPr>
                      <wps:wsp>
                        <wps:cNvPr id="467" name="Forme automatique 2"/>
                        <wps:cNvSpPr>
                          <a:spLocks noChangeArrowheads="1"/>
                        </wps:cNvSpPr>
                        <wps:spPr bwMode="auto">
                          <a:xfrm rot="5400000">
                            <a:off x="2261860" y="-2260130"/>
                            <a:ext cx="130796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2840275" w14:textId="5891ECB2" w:rsidR="00612571" w:rsidRPr="00612571" w:rsidRDefault="00612571" w:rsidP="001E1F21">
                              <w:pPr>
                                <w:pStyle w:val="Info"/>
                              </w:pPr>
                              <w:r w:rsidRPr="00612571">
                                <w:t xml:space="preserve">Les petit-bois mortaisés doivent être obligatoirement drainés en façade et, par conséquent, auront une </w:t>
                              </w:r>
                              <w:r w:rsidRPr="00612571">
                                <w:rPr>
                                  <w:b/>
                                  <w:u w:val="single"/>
                                </w:rPr>
                                <w:t xml:space="preserve">largeur vue minimale de 48 mm, </w:t>
                              </w:r>
                              <w:r w:rsidRPr="00612571">
                                <w:t>sauf pour les vitrages calfeutrés avec un bain de mastic obturant toute la feuillure (cette technique est limitée à des vitrages de petites dimensions – cf § 7.23. de la norme XP P 20 650-1).</w:t>
                              </w:r>
                            </w:p>
                            <w:p w14:paraId="751224BB" w14:textId="314369FB" w:rsidR="00612571" w:rsidRDefault="00612571" w:rsidP="001E1F21">
                              <w:pPr>
                                <w:pStyle w:val="Info"/>
                              </w:pPr>
                              <w:r w:rsidRPr="00612571">
                                <w:t>Les petits bois rapportés, permettent de réduire le risque de fuite et d’optimiser la largeur</w:t>
                              </w:r>
                              <w:r>
                                <w:t xml:space="preserve"> vue, avec un effet moindre sur le coefficient thermique U</w:t>
                              </w:r>
                              <w:r w:rsidRPr="00A54DBD">
                                <w:rPr>
                                  <w:vertAlign w:val="subscript"/>
                                </w:rPr>
                                <w:t>w</w:t>
                              </w:r>
                              <w:r>
                                <w:t xml:space="preserve"> de la fenêtre</w:t>
                              </w:r>
                            </w:p>
                            <w:p w14:paraId="4D11B20F" w14:textId="4CEAB3DE" w:rsidR="00612571" w:rsidRDefault="00612571" w:rsidP="001E1F21">
                              <w:pPr>
                                <w:pStyle w:val="Info"/>
                              </w:pPr>
                              <w:r w:rsidRPr="00A54DBD">
                                <w:rPr>
                                  <w:i/>
                                </w:rPr>
                                <w:t>Cf fiche singularité FB-MGLPS5</w:t>
                              </w:r>
                              <w:r>
                                <w:t xml:space="preserve">. </w:t>
                              </w:r>
                            </w:p>
                          </w:txbxContent>
                        </wps:txbx>
                        <wps:bodyPr rot="0" vert="horz" wrap="square" lIns="0" tIns="72000" rIns="0" bIns="72000" anchor="t" anchorCtr="0" upright="1">
                          <a:noAutofit/>
                        </wps:bodyPr>
                      </wps:wsp>
                      <pic:pic xmlns:pic="http://schemas.openxmlformats.org/drawingml/2006/picture">
                        <pic:nvPicPr>
                          <pic:cNvPr id="468" name="Image 46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V relativeFrom="margin">
                  <wp14:pctHeight>0</wp14:pctHeight>
                </wp14:sizeRelV>
              </wp:anchor>
            </w:drawing>
          </mc:Choice>
          <mc:Fallback>
            <w:pict>
              <v:group w14:anchorId="27691342" id="Groupe 466" o:spid="_x0000_s1050" style="position:absolute;margin-left:.05pt;margin-top:10.6pt;width:459.2pt;height:93.6pt;z-index:251759616;mso-position-horizontal-relative:margin;mso-height-relative:margin" coordorigin=",18" coordsize="58318,13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">
                <v:roundrect id="Forme automatique 2" o:spid="_x0000_s1051" style="position:absolute;left:22619;top:-22601;width:13079;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" fillcolor="#deebf7" strokecolor="windowText">
                  <v:textbox inset="0,2mm,0,2mm">
                    <w:txbxContent>
                      <w:p w14:paraId="72840275" w14:textId="5891ECB2" w:rsidR="00612571" w:rsidRPr="00612571" w:rsidRDefault="00612571" w:rsidP="001E1F21">
                        <w:pPr>
                          <w:pStyle w:val="Info"/>
                        </w:pPr>
                        <w:r w:rsidRPr="00612571">
                          <w:t xml:space="preserve">Les petit-bois mortaisés doivent être obligatoirement drainés en façade et, par conséquent, auront une </w:t>
                        </w:r>
                        <w:r w:rsidRPr="00612571">
                          <w:rPr>
                            <w:b/>
                            <w:u w:val="single"/>
                          </w:rPr>
                          <w:t xml:space="preserve">largeur vue minimale de 48 mm, </w:t>
                        </w:r>
                        <w:r w:rsidRPr="00612571">
                          <w:t>sauf pour les vitrages calfeutrés avec un bain de mastic obturant toute la feuillure (cette technique est limitée à des vitrages de petites dimensions – cf § 7.23. de la norme XP P 20 650-1).</w:t>
                        </w:r>
                      </w:p>
                      <w:p w14:paraId="751224BB" w14:textId="314369FB" w:rsidR="00612571" w:rsidRDefault="00612571" w:rsidP="001E1F21">
                        <w:pPr>
                          <w:pStyle w:val="Info"/>
                        </w:pPr>
                        <w:r w:rsidRPr="00612571">
                          <w:t>Les petits bois rapportés, permettent de réduire le risque de fuite et d’optimiser la largeur</w:t>
                        </w:r>
                        <w:r>
                          <w:t xml:space="preserve"> vue, avec un effet moindre sur le coefficient thermique U</w:t>
                        </w:r>
                        <w:r w:rsidRPr="00A54DBD">
                          <w:rPr>
                            <w:vertAlign w:val="subscript"/>
                          </w:rPr>
                          <w:t>w</w:t>
                        </w:r>
                        <w:r>
                          <w:t xml:space="preserve"> de la fenêtre</w:t>
                        </w:r>
                      </w:p>
                      <w:p w14:paraId="4D11B20F" w14:textId="4CEAB3DE" w:rsidR="00612571" w:rsidRDefault="00612571" w:rsidP="001E1F21">
                        <w:pPr>
                          <w:pStyle w:val="Info"/>
                        </w:pPr>
                        <w:r w:rsidRPr="00A54DBD">
                          <w:rPr>
                            <w:i/>
                          </w:rPr>
                          <w:t>Cf fiche singularité FB-MGLPS5</w:t>
                        </w:r>
                        <w:r>
                          <w:t xml:space="preserve">. </w:t>
                        </w:r>
                      </w:p>
                    </w:txbxContent>
                  </v:textbox>
                </v:roundrect>
                <v:shape id="Image 468" o:spid="_x0000_s1052"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">
                  <v:imagedata r:id="rId27" o:title=""/>
                </v:shape>
                <w10:wrap type="tight" anchorx="margin"/>
              </v:group>
            </w:pict>
          </mc:Fallback>
        </mc:AlternateContent>
      </w:r>
    </w:p>
    <w:p w14:paraId="1CA083B2" w14:textId="40656062" w:rsidR="00EA125E" w:rsidRDefault="00EA125E" w:rsidP="00F472A7">
      <w:pPr>
        <w:pStyle w:val="Item-Sous-titrre"/>
      </w:pPr>
      <w:bookmarkStart w:id="15" w:name="_Toc68101625"/>
      <w:r>
        <w:t>Panneaux pour soubassement</w:t>
      </w:r>
      <w:r w:rsidR="00380FD8">
        <w:t> :</w:t>
      </w:r>
      <w:bookmarkEnd w:id="15"/>
    </w:p>
    <w:p w14:paraId="0ECB9AD3" w14:textId="182E5322" w:rsidR="00B64E92" w:rsidRDefault="00B64E92" w:rsidP="00790CDF">
      <w:pPr>
        <w:pStyle w:val="Itemliste-2"/>
      </w:pPr>
      <w:r>
        <w:t>Type (table saillante, plate-bande</w:t>
      </w:r>
      <w:r w:rsidR="00417AEE">
        <w:t>, avec cimaise sur la traverse haute</w:t>
      </w:r>
      <w:r>
        <w:t>)</w:t>
      </w:r>
      <w:r w:rsidR="00205925">
        <w:t>,</w:t>
      </w:r>
    </w:p>
    <w:p w14:paraId="7708F161" w14:textId="7182545A" w:rsidR="00790CDF" w:rsidRDefault="00904817" w:rsidP="00790CDF">
      <w:pPr>
        <w:pStyle w:val="Itemliste-2"/>
      </w:pPr>
      <w:r>
        <w:rPr>
          <w:noProof/>
          <w:lang w:eastAsia="fr-FR"/>
        </w:rPr>
        <mc:AlternateContent>
          <mc:Choice Requires="wpg">
            <w:drawing>
              <wp:anchor distT="0" distB="0" distL="114300" distR="114300" simplePos="0" relativeHeight="251730944" behindDoc="1" locked="0" layoutInCell="1" allowOverlap="0" wp14:anchorId="0FD04701" wp14:editId="7693C417">
                <wp:simplePos x="0" y="0"/>
                <wp:positionH relativeFrom="margin">
                  <wp:align>left</wp:align>
                </wp:positionH>
                <wp:positionV relativeFrom="paragraph">
                  <wp:posOffset>248000</wp:posOffset>
                </wp:positionV>
                <wp:extent cx="5831840" cy="749935"/>
                <wp:effectExtent l="0" t="0" r="16510" b="12065"/>
                <wp:wrapTight wrapText="bothSides">
                  <wp:wrapPolygon edited="0">
                    <wp:start x="71" y="0"/>
                    <wp:lineTo x="0" y="549"/>
                    <wp:lineTo x="0" y="21399"/>
                    <wp:lineTo x="21591" y="21399"/>
                    <wp:lineTo x="21591" y="0"/>
                    <wp:lineTo x="71" y="0"/>
                  </wp:wrapPolygon>
                </wp:wrapTight>
                <wp:docPr id="209" name="Groupe 209"/>
                <wp:cNvGraphicFramePr/>
                <a:graphic xmlns:a="http://schemas.openxmlformats.org/drawingml/2006/main">
                  <a:graphicData uri="http://schemas.microsoft.com/office/word/2010/wordprocessingGroup">
                    <wpg:wgp>
                      <wpg:cNvGrpSpPr/>
                      <wpg:grpSpPr>
                        <a:xfrm>
                          <a:off x="0" y="0"/>
                          <a:ext cx="5832000" cy="750543"/>
                          <a:chOff x="-81" y="416"/>
                          <a:chExt cx="5832000" cy="750543"/>
                        </a:xfrm>
                      </wpg:grpSpPr>
                      <wpg:grpSp>
                        <wpg:cNvPr id="299" name="Groupe 299"/>
                        <wpg:cNvGrpSpPr/>
                        <wpg:grpSpPr>
                          <a:xfrm>
                            <a:off x="-81" y="416"/>
                            <a:ext cx="5832000" cy="750543"/>
                            <a:chOff x="-162" y="2265"/>
                            <a:chExt cx="5831840" cy="825307"/>
                          </a:xfrm>
                        </wpg:grpSpPr>
                        <wps:wsp>
                          <wps:cNvPr id="300" name="Forme automatique 2"/>
                          <wps:cNvSpPr>
                            <a:spLocks noChangeArrowheads="1"/>
                          </wps:cNvSpPr>
                          <wps:spPr bwMode="auto">
                            <a:xfrm rot="5400000">
                              <a:off x="2503104" y="-2501001"/>
                              <a:ext cx="825307"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4F6014A0" w14:textId="77777777" w:rsidR="00612571" w:rsidRDefault="00612571" w:rsidP="00790CDF">
                                <w:pPr>
                                  <w:pStyle w:val="Info"/>
                                </w:pPr>
                                <w:r>
                                  <w:t>La hauteur donnée est en général la côte hors-tout « opaque »</w:t>
                                </w:r>
                              </w:p>
                              <w:p w14:paraId="59774225" w14:textId="77777777" w:rsidR="00612571" w:rsidRDefault="00612571" w:rsidP="00790CDF">
                                <w:pPr>
                                  <w:pStyle w:val="Info"/>
                                </w:pPr>
                                <w:r>
                                  <w:t xml:space="preserve">c’est-à-dire du dessous de la traverse basse au-dessus de la </w:t>
                                </w:r>
                              </w:p>
                              <w:p w14:paraId="2E9B8FD5" w14:textId="0B35CF12" w:rsidR="00886DC3" w:rsidRDefault="00612571" w:rsidP="00790CDF">
                                <w:pPr>
                                  <w:pStyle w:val="Info"/>
                                </w:pPr>
                                <w:r>
                                  <w:t>traverse intermédiaire</w:t>
                                </w:r>
                                <w:r w:rsidR="00886DC3">
                                  <w:t>, ou du dessous de la traverse basse dormant</w:t>
                                </w:r>
                              </w:p>
                              <w:p w14:paraId="6049587D" w14:textId="3D458211" w:rsidR="00612571" w:rsidRDefault="00886DC3" w:rsidP="00790CDF">
                                <w:pPr>
                                  <w:pStyle w:val="Info"/>
                                </w:pPr>
                                <w:r>
                                  <w:t>du dessus de la traverse intermédiaire</w:t>
                                </w:r>
                                <w:r w:rsidR="00612571">
                                  <w:t>.</w:t>
                                </w:r>
                              </w:p>
                            </w:txbxContent>
                          </wps:txbx>
                          <wps:bodyPr rot="0" vert="horz" wrap="square" lIns="0" tIns="72000" rIns="0" bIns="72000" anchor="t" anchorCtr="0" upright="1">
                            <a:noAutofit/>
                          </wps:bodyPr>
                        </wps:wsp>
                        <pic:pic xmlns:pic="http://schemas.openxmlformats.org/drawingml/2006/picture">
                          <pic:nvPicPr>
                            <pic:cNvPr id="301" name="Image 30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grpSp>
                      <wpg:grpSp>
                        <wpg:cNvPr id="198" name="Groupe 198"/>
                        <wpg:cNvGrpSpPr/>
                        <wpg:grpSpPr>
                          <a:xfrm>
                            <a:off x="4517409" y="34119"/>
                            <a:ext cx="313510" cy="566069"/>
                            <a:chOff x="0" y="0"/>
                            <a:chExt cx="333375" cy="866775"/>
                          </a:xfrm>
                        </wpg:grpSpPr>
                        <wpg:grpSp>
                          <wpg:cNvPr id="201" name="Groupe 201"/>
                          <wpg:cNvGrpSpPr/>
                          <wpg:grpSpPr>
                            <a:xfrm>
                              <a:off x="0" y="0"/>
                              <a:ext cx="302895" cy="866775"/>
                              <a:chOff x="0" y="0"/>
                              <a:chExt cx="302895" cy="866775"/>
                            </a:xfrm>
                          </wpg:grpSpPr>
                          <wps:wsp>
                            <wps:cNvPr id="202" name="Rectangle 202"/>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orme libre 207"/>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 name="Connecteur droit avec flèche 208"/>
                          <wps:cNvCnPr/>
                          <wps:spPr>
                            <a:xfrm>
                              <a:off x="333375" y="180975"/>
                              <a:ext cx="0" cy="560886"/>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FD04701" id="Groupe 209" o:spid="_x0000_s1053" style="position:absolute;left:0;text-align:left;margin-left:0;margin-top:19.55pt;width:459.2pt;height:59.05pt;z-index:-251585536;mso-position-horizontal:left;mso-position-horizontal-relative:margin;mso-width-relative:margin;mso-height-relative:margin" coordorigin=",4" coordsize="58320,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" o:allowoverlap="f">
                <v:group id="Groupe 299" o:spid="_x0000_s1054" style="position:absolute;top:4;width:58319;height:7505" coordorigin="-1,22" coordsize="58318,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oundrect id="Forme automatique 2" o:spid="_x0000_s1055" style="position:absolute;left:25031;top:-25010;width:8253;height:58317;rotation:90;visibility:visible;mso-wrap-style:square;v-text-anchor:top"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" fillcolor="#deebf7" strokecolor="windowText">
                    <v:textbox inset="0,2mm,0,2mm">
                      <w:txbxContent>
                        <w:p w14:paraId="4F6014A0" w14:textId="77777777" w:rsidR="00612571" w:rsidRDefault="00612571" w:rsidP="00790CDF">
                          <w:pPr>
                            <w:pStyle w:val="Info"/>
                          </w:pPr>
                          <w:r>
                            <w:t>La hauteur donnée est en général la côte hors-tout « opaque »</w:t>
                          </w:r>
                        </w:p>
                        <w:p w14:paraId="59774225" w14:textId="77777777" w:rsidR="00612571" w:rsidRDefault="00612571" w:rsidP="00790CDF">
                          <w:pPr>
                            <w:pStyle w:val="Info"/>
                          </w:pPr>
                          <w:r>
                            <w:t xml:space="preserve">c’est-à-dire du dessous de la traverse basse au-dessus de la </w:t>
                          </w:r>
                        </w:p>
                        <w:p w14:paraId="2E9B8FD5" w14:textId="0B35CF12" w:rsidR="00886DC3" w:rsidRDefault="00612571" w:rsidP="00790CDF">
                          <w:pPr>
                            <w:pStyle w:val="Info"/>
                          </w:pPr>
                          <w:r>
                            <w:t>traverse intermédiaire</w:t>
                          </w:r>
                          <w:r w:rsidR="00886DC3">
                            <w:t>, ou du dessous de la traverse basse dormant</w:t>
                          </w:r>
                        </w:p>
                        <w:p w14:paraId="6049587D" w14:textId="3D458211" w:rsidR="00612571" w:rsidRDefault="00886DC3" w:rsidP="00790CDF">
                          <w:pPr>
                            <w:pStyle w:val="Info"/>
                          </w:pPr>
                          <w:r>
                            <w:t>du dessus de la traverse intermédiaire</w:t>
                          </w:r>
                          <w:r w:rsidR="00612571">
                            <w:t>.</w:t>
                          </w:r>
                        </w:p>
                      </w:txbxContent>
                    </v:textbox>
                  </v:roundrect>
                  <v:shape id="Image 301" o:spid="_x0000_s1056"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">
                    <v:imagedata r:id="rId27" o:title=""/>
                  </v:shape>
                </v:group>
                <v:group id="Groupe 198" o:spid="_x0000_s1057" style="position:absolute;left:45174;top:341;width:3135;height:5660" coordsize="3333,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e 201" o:spid="_x0000_s1058" style="position:absolute;width:3028;height:8667"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059"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" fillcolor="#c55a11" strokecolor="windowText"/>
                    <v:rect id="Rectangle 203" o:spid="_x0000_s1060"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6PCxQAAANwAAAAPAAAAZHJzL2Rvd25yZXYueG1sRI9BawIx&#10;FITvhf6H8Aq9lJp1h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CHS6PCxQAAANwAAAAP&#10;AAAAAAAAAAAAAAAAAAcCAABkcnMvZG93bnJldi54bWxQSwUGAAAAAAMAAwC3AAAA+QIAAAAA&#10;" fillcolor="#c55a11" strokecolor="windowText"/>
                    <v:rect id="Rectangle 204" o:spid="_x0000_s1061"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" fillcolor="#c55a11" strokecolor="windowText"/>
                    <v:rect id="Rectangle 206" o:spid="_x0000_s1062"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" fillcolor="#2e75b6" strokecolor="windowText"/>
                    <v:shape id="Forme libre 207" o:spid="_x0000_s1063"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208" o:spid="_x0000_s1064" type="#_x0000_t32" style="position:absolute;left:3333;top:1809;width:0;height: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" strokecolor="windowText" strokeweight=".25pt">
                    <v:stroke startarrow="classic" startarrowwidth="narrow" startarrowlength="short" endarrow="classic" endarrowwidth="narrow" endarrowlength="short" joinstyle="miter"/>
                  </v:shape>
                </v:group>
                <w10:wrap type="tight" anchorx="margin"/>
              </v:group>
            </w:pict>
          </mc:Fallback>
        </mc:AlternateContent>
      </w:r>
      <w:r w:rsidR="00886DC3">
        <w:rPr>
          <w:noProof/>
          <w:lang w:eastAsia="fr-FR"/>
        </w:rPr>
        <mc:AlternateContent>
          <mc:Choice Requires="wps">
            <w:drawing>
              <wp:anchor distT="45720" distB="45720" distL="114300" distR="114300" simplePos="0" relativeHeight="251782144" behindDoc="0" locked="0" layoutInCell="1" allowOverlap="1" wp14:anchorId="6069482A" wp14:editId="3A7765BD">
                <wp:simplePos x="0" y="0"/>
                <wp:positionH relativeFrom="column">
                  <wp:posOffset>4956810</wp:posOffset>
                </wp:positionH>
                <wp:positionV relativeFrom="paragraph">
                  <wp:posOffset>454660</wp:posOffset>
                </wp:positionV>
                <wp:extent cx="36195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chemeClr val="accent1">
                            <a:lumMod val="20000"/>
                            <a:lumOff val="80000"/>
                          </a:schemeClr>
                        </a:solidFill>
                        <a:ln w="9525">
                          <a:noFill/>
                          <a:miter lim="800000"/>
                          <a:headEnd/>
                          <a:tailEnd/>
                        </a:ln>
                      </wps:spPr>
                      <wps:txbx>
                        <w:txbxContent>
                          <w:p w14:paraId="5DE8C479" w14:textId="6DC9A01E" w:rsidR="00886DC3" w:rsidRDefault="00886DC3">
                            <w:r>
                              <w:t>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69482A" id="_x0000_t202" coordsize="21600,21600" o:spt="202" path="m,l,21600r21600,l21600,xe">
                <v:stroke joinstyle="miter"/>
                <v:path gradientshapeok="t" o:connecttype="rect"/>
              </v:shapetype>
              <v:shape id="Zone de texte 2" o:spid="_x0000_s1065" type="#_x0000_t202" style="position:absolute;left:0;text-align:left;margin-left:390.3pt;margin-top:35.8pt;width:28.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" fillcolor="#deeaf6 [660]" stroked="f">
                <v:textbox style="mso-fit-shape-to-text:t">
                  <w:txbxContent>
                    <w:p w14:paraId="5DE8C479" w14:textId="6DC9A01E" w:rsidR="00886DC3" w:rsidRDefault="00886DC3">
                      <w:proofErr w:type="gramStart"/>
                      <w:r>
                        <w:t>ou</w:t>
                      </w:r>
                      <w:proofErr w:type="gramEnd"/>
                    </w:p>
                  </w:txbxContent>
                </v:textbox>
              </v:shape>
            </w:pict>
          </mc:Fallback>
        </mc:AlternateContent>
      </w:r>
      <w:r w:rsidR="00FA45F7">
        <w:rPr>
          <w:noProof/>
          <w:lang w:eastAsia="fr-FR"/>
        </w:rPr>
        <mc:AlternateContent>
          <mc:Choice Requires="wpg">
            <w:drawing>
              <wp:anchor distT="0" distB="0" distL="114300" distR="114300" simplePos="0" relativeHeight="251780096" behindDoc="0" locked="0" layoutInCell="1" allowOverlap="1" wp14:anchorId="7DD9A4AE" wp14:editId="6E05813D">
                <wp:simplePos x="0" y="0"/>
                <wp:positionH relativeFrom="rightMargin">
                  <wp:posOffset>-769620</wp:posOffset>
                </wp:positionH>
                <wp:positionV relativeFrom="paragraph">
                  <wp:posOffset>289560</wp:posOffset>
                </wp:positionV>
                <wp:extent cx="316865" cy="565785"/>
                <wp:effectExtent l="0" t="0" r="64135" b="62865"/>
                <wp:wrapNone/>
                <wp:docPr id="302" name="Groupe 302"/>
                <wp:cNvGraphicFramePr/>
                <a:graphic xmlns:a="http://schemas.openxmlformats.org/drawingml/2006/main">
                  <a:graphicData uri="http://schemas.microsoft.com/office/word/2010/wordprocessingGroup">
                    <wpg:wgp>
                      <wpg:cNvGrpSpPr/>
                      <wpg:grpSpPr>
                        <a:xfrm>
                          <a:off x="0" y="0"/>
                          <a:ext cx="316865" cy="565785"/>
                          <a:chOff x="0" y="0"/>
                          <a:chExt cx="316927" cy="565979"/>
                        </a:xfrm>
                      </wpg:grpSpPr>
                      <wpg:grpSp>
                        <wpg:cNvPr id="303" name="Groupe 303"/>
                        <wpg:cNvGrpSpPr/>
                        <wpg:grpSpPr>
                          <a:xfrm>
                            <a:off x="0" y="0"/>
                            <a:ext cx="284838" cy="565979"/>
                            <a:chOff x="0" y="0"/>
                            <a:chExt cx="302895" cy="866775"/>
                          </a:xfrm>
                        </wpg:grpSpPr>
                        <wps:wsp>
                          <wps:cNvPr id="306" name="Rectangle 306"/>
                          <wps:cNvSpPr/>
                          <wps:spPr>
                            <a:xfrm>
                              <a:off x="154305" y="180975"/>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56210" y="567690"/>
                              <a:ext cx="108857" cy="174171"/>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190500" y="274320"/>
                              <a:ext cx="45719" cy="366623"/>
                            </a:xfrm>
                            <a:prstGeom prst="rect">
                              <a:avLst/>
                            </a:pr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90500" y="0"/>
                              <a:ext cx="45719" cy="236999"/>
                            </a:xfrm>
                            <a:prstGeom prst="rect">
                              <a:avLst/>
                            </a:prstGeom>
                            <a:solidFill>
                              <a:srgbClr val="5B9BD5">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orme libre 311"/>
                          <wps:cNvSpPr/>
                          <wps:spPr>
                            <a:xfrm>
                              <a:off x="0" y="701040"/>
                              <a:ext cx="302895" cy="165735"/>
                            </a:xfrm>
                            <a:custGeom>
                              <a:avLst/>
                              <a:gdLst>
                                <a:gd name="connsiteX0" fmla="*/ 140970 w 302895"/>
                                <a:gd name="connsiteY0" fmla="*/ 0 h 165735"/>
                                <a:gd name="connsiteX1" fmla="*/ 140970 w 302895"/>
                                <a:gd name="connsiteY1" fmla="*/ 0 h 165735"/>
                                <a:gd name="connsiteX2" fmla="*/ 139065 w 302895"/>
                                <a:gd name="connsiteY2" fmla="*/ 62865 h 165735"/>
                                <a:gd name="connsiteX3" fmla="*/ 300990 w 302895"/>
                                <a:gd name="connsiteY3" fmla="*/ 62865 h 165735"/>
                                <a:gd name="connsiteX4" fmla="*/ 302895 w 302895"/>
                                <a:gd name="connsiteY4" fmla="*/ 163830 h 165735"/>
                                <a:gd name="connsiteX5" fmla="*/ 0 w 302895"/>
                                <a:gd name="connsiteY5" fmla="*/ 165735 h 165735"/>
                                <a:gd name="connsiteX6" fmla="*/ 0 w 302895"/>
                                <a:gd name="connsiteY6" fmla="*/ 131445 h 165735"/>
                                <a:gd name="connsiteX7" fmla="*/ 11430 w 302895"/>
                                <a:gd name="connsiteY7" fmla="*/ 100965 h 165735"/>
                                <a:gd name="connsiteX8" fmla="*/ 30480 w 302895"/>
                                <a:gd name="connsiteY8" fmla="*/ 72390 h 165735"/>
                                <a:gd name="connsiteX9" fmla="*/ 64770 w 302895"/>
                                <a:gd name="connsiteY9" fmla="*/ 53340 h 165735"/>
                                <a:gd name="connsiteX10" fmla="*/ 87630 w 302895"/>
                                <a:gd name="connsiteY10" fmla="*/ 43815 h 165735"/>
                                <a:gd name="connsiteX11" fmla="*/ 87630 w 302895"/>
                                <a:gd name="connsiteY11" fmla="*/ 15240 h 165735"/>
                                <a:gd name="connsiteX12" fmla="*/ 140970 w 302895"/>
                                <a:gd name="connsiteY12" fmla="*/ 0 h 165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2895" h="165735">
                                  <a:moveTo>
                                    <a:pt x="140970" y="0"/>
                                  </a:moveTo>
                                  <a:lnTo>
                                    <a:pt x="140970" y="0"/>
                                  </a:lnTo>
                                  <a:cubicBezTo>
                                    <a:pt x="138894" y="53972"/>
                                    <a:pt x="139065" y="33008"/>
                                    <a:pt x="139065" y="62865"/>
                                  </a:cubicBezTo>
                                  <a:lnTo>
                                    <a:pt x="300990" y="62865"/>
                                  </a:lnTo>
                                  <a:lnTo>
                                    <a:pt x="302895" y="163830"/>
                                  </a:lnTo>
                                  <a:lnTo>
                                    <a:pt x="0" y="165735"/>
                                  </a:lnTo>
                                  <a:lnTo>
                                    <a:pt x="0" y="131445"/>
                                  </a:lnTo>
                                  <a:lnTo>
                                    <a:pt x="11430" y="100965"/>
                                  </a:lnTo>
                                  <a:lnTo>
                                    <a:pt x="30480" y="72390"/>
                                  </a:lnTo>
                                  <a:lnTo>
                                    <a:pt x="64770" y="53340"/>
                                  </a:lnTo>
                                  <a:lnTo>
                                    <a:pt x="87630" y="43815"/>
                                  </a:lnTo>
                                  <a:lnTo>
                                    <a:pt x="87630" y="15240"/>
                                  </a:lnTo>
                                  <a:lnTo>
                                    <a:pt x="140970" y="0"/>
                                  </a:lnTo>
                                  <a:close/>
                                </a:path>
                              </a:pathLst>
                            </a:custGeom>
                            <a:solidFill>
                              <a:srgbClr val="ED7D31">
                                <a:lumMod val="75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Connecteur droit avec flèche 312"/>
                        <wps:cNvCnPr/>
                        <wps:spPr>
                          <a:xfrm>
                            <a:off x="311847" y="116283"/>
                            <a:ext cx="5080" cy="447675"/>
                          </a:xfrm>
                          <a:prstGeom prst="straightConnector1">
                            <a:avLst/>
                          </a:prstGeom>
                          <a:noFill/>
                          <a:ln w="3175" cap="flat" cmpd="sng" algn="ctr">
                            <a:solidFill>
                              <a:sysClr val="windowText" lastClr="000000"/>
                            </a:solidFill>
                            <a:prstDash val="solid"/>
                            <a:miter lim="800000"/>
                            <a:headEnd type="stealth" w="sm" len="sm"/>
                            <a:tailEnd type="stealth" w="sm" len="sm"/>
                          </a:ln>
                          <a:effectLst/>
                        </wps:spPr>
                        <wps:bodyPr/>
                      </wps:wsp>
                    </wpg:wgp>
                  </a:graphicData>
                </a:graphic>
              </wp:anchor>
            </w:drawing>
          </mc:Choice>
          <mc:Fallback>
            <w:pict>
              <v:group w14:anchorId="5E89A78E" id="Groupe 302" o:spid="_x0000_s1026" style="position:absolute;margin-left:-60.6pt;margin-top:22.8pt;width:24.95pt;height:44.55pt;z-index:251780096;mso-position-horizontal-relative:right-margin-area" coordsize="3169,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">
                <v:group id="Groupe 303" o:spid="_x0000_s1027" style="position:absolute;width:2848;height:5659" coordsize="302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6" o:spid="_x0000_s1028" style="position:absolute;left:1543;top:1809;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" fillcolor="#c55a11" strokecolor="windowText"/>
                  <v:rect id="Rectangle 308" o:spid="_x0000_s1029" style="position:absolute;left:1562;top:5676;width:1088;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" fillcolor="#c55a11" strokecolor="windowText"/>
                  <v:rect id="Rectangle 309" o:spid="_x0000_s1030" style="position:absolute;left:1905;top:2743;width:457;height:3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" fillcolor="#c55a11" strokecolor="windowText"/>
                  <v:rect id="Rectangle 310" o:spid="_x0000_s1031" style="position:absolute;left:1905;width:457;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" fillcolor="#2e75b6" strokecolor="windowText"/>
                  <v:shape id="Forme libre 311" o:spid="_x0000_s1032" style="position:absolute;top:7010;width:3028;height:1657;visibility:visible;mso-wrap-style:square;v-text-anchor:middle" coordsize="30289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" path="m140970,r,c138894,53972,139065,33008,139065,62865r161925,l302895,163830,,165735,,131445,11430,100965,30480,72390,64770,53340,87630,43815r,-28575l140970,xe" fillcolor="#c55a11" strokecolor="windowText">
                    <v:stroke joinstyle="miter"/>
                    <v:path arrowok="t" o:connecttype="custom" o:connectlocs="140970,0;140970,0;139065,62865;300990,62865;302895,163830;0,165735;0,131445;11430,100965;30480,72390;64770,53340;87630,43815;87630,15240;140970,0" o:connectangles="0,0,0,0,0,0,0,0,0,0,0,0,0"/>
                  </v:shape>
                </v:group>
                <v:shapetype id="_x0000_t32" coordsize="21600,21600" o:spt="32" o:oned="t" path="m,l21600,21600e" filled="f">
                  <v:path arrowok="t" fillok="f" o:connecttype="none"/>
                  <o:lock v:ext="edit" shapetype="t"/>
                </v:shapetype>
                <v:shape id="Connecteur droit avec flèche 312" o:spid="_x0000_s1033" type="#_x0000_t32" style="position:absolute;left:3118;top:1162;width:51;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" strokecolor="windowText" strokeweight=".25pt">
                  <v:stroke startarrow="classic" startarrowwidth="narrow" startarrowlength="short" endarrow="classic" endarrowwidth="narrow" endarrowlength="short" joinstyle="miter"/>
                </v:shape>
                <w10:wrap anchorx="margin"/>
              </v:group>
            </w:pict>
          </mc:Fallback>
        </mc:AlternateContent>
      </w:r>
      <w:r w:rsidR="00790CDF">
        <w:t>Hauteur du panneau</w:t>
      </w:r>
      <w:r w:rsidR="00E42A12">
        <w:t xml:space="preserve"> et préciser la référence pour </w:t>
      </w:r>
      <w:r w:rsidR="00886DC3">
        <w:t>de la côte indiquée</w:t>
      </w:r>
      <w:r w:rsidR="00790CDF">
        <w:t>.</w:t>
      </w:r>
    </w:p>
    <w:p w14:paraId="5B32F789" w14:textId="55EC9E50" w:rsidR="00205925" w:rsidRDefault="00417AEE" w:rsidP="0009248F">
      <w:pPr>
        <w:pStyle w:val="Item-Sous-titrre"/>
        <w:spacing w:before="60"/>
      </w:pPr>
      <w:bookmarkStart w:id="16" w:name="_Toc68101626"/>
      <w:r>
        <w:t xml:space="preserve">Ferrage / Organe de rotation </w:t>
      </w:r>
      <w:r w:rsidR="00205925">
        <w:t> :</w:t>
      </w:r>
      <w:bookmarkEnd w:id="16"/>
    </w:p>
    <w:p w14:paraId="4B42D3A0" w14:textId="71F2413C" w:rsidR="00790CDF" w:rsidRDefault="00205925" w:rsidP="00147773">
      <w:pPr>
        <w:pStyle w:val="ItemListe-texte"/>
        <w:spacing w:line="276" w:lineRule="auto"/>
      </w:pPr>
      <w:r>
        <w:t>Types d’organes de rotation</w:t>
      </w:r>
    </w:p>
    <w:p w14:paraId="1837B3B4" w14:textId="205236D0" w:rsidR="00205925" w:rsidRDefault="00205925" w:rsidP="00147773">
      <w:pPr>
        <w:pStyle w:val="Itemliste-2"/>
        <w:spacing w:line="276" w:lineRule="auto"/>
      </w:pPr>
      <w:r>
        <w:t>soit paumelles</w:t>
      </w:r>
      <w:r w:rsidR="00790CDF">
        <w:t> :</w:t>
      </w:r>
      <w:r>
        <w:t xml:space="preserve"> plates, à boules, turlupet,</w:t>
      </w:r>
      <w:r w:rsidR="00A15836">
        <w:t xml:space="preserve"> y compris </w:t>
      </w:r>
      <w:r>
        <w:t>adaptation pour volets intérieurs.</w:t>
      </w:r>
    </w:p>
    <w:p w14:paraId="48B38DF6" w14:textId="0B3766B8" w:rsidR="009540DC" w:rsidRDefault="009540DC" w:rsidP="00147773">
      <w:pPr>
        <w:pStyle w:val="Itemliste-2"/>
      </w:pPr>
      <w:r>
        <w:t>soit fiches : à lames forgées style XVIIIème pointées au clous, double broche réglable, à bille,  …),</w:t>
      </w:r>
    </w:p>
    <w:p w14:paraId="147F04A0" w14:textId="7D5AEA97" w:rsidR="002D62B2" w:rsidRDefault="002D62B2" w:rsidP="002D62B2">
      <w:pPr>
        <w:pStyle w:val="Item-Sous-titrre"/>
      </w:pPr>
      <w:bookmarkStart w:id="17" w:name="_Toc68101627"/>
      <w:r>
        <w:t xml:space="preserve">Teinte : voir </w:t>
      </w:r>
      <w:hyperlink w:anchor="Finition" w:history="1">
        <w:r w:rsidRPr="002D62B2">
          <w:rPr>
            <w:rStyle w:val="Lienhypertexte"/>
          </w:rPr>
          <w:t>§ Finition</w:t>
        </w:r>
        <w:bookmarkEnd w:id="17"/>
      </w:hyperlink>
    </w:p>
    <w:p w14:paraId="7CD85BDF" w14:textId="259A65E3" w:rsidR="00C067C2" w:rsidRPr="00276D44" w:rsidRDefault="00C067C2" w:rsidP="00276D44">
      <w:pPr>
        <w:pStyle w:val="ItemExempleavant"/>
        <w:spacing w:before="0"/>
        <w:rPr>
          <w:color w:val="auto"/>
          <w:sz w:val="16"/>
          <w:szCs w:val="18"/>
        </w:rPr>
      </w:pPr>
    </w:p>
    <w:p w14:paraId="27EAA7C6" w14:textId="26D6F456" w:rsidR="00A15836" w:rsidRPr="005A62FA" w:rsidRDefault="00A15836" w:rsidP="005A62FA">
      <w:pPr>
        <w:pStyle w:val="ItemExemple-titre"/>
      </w:pPr>
      <w:r w:rsidRPr="005A62FA">
        <w:t>Exemple de rédaction :</w:t>
      </w:r>
    </w:p>
    <w:p w14:paraId="7033284D" w14:textId="4C44EC0D" w:rsidR="00A15836" w:rsidRDefault="00FA45F7" w:rsidP="005A62FA">
      <w:pPr>
        <w:pStyle w:val="ItemExemple"/>
      </w:pPr>
      <w:r>
        <w:t>Dormant avec saillie intérieur</w:t>
      </w:r>
      <w:r w:rsidR="005A62FA">
        <w:t xml:space="preserve"> compris congé sur montant pour </w:t>
      </w:r>
      <w:r w:rsidR="00EA343B">
        <w:t xml:space="preserve">recevoir les </w:t>
      </w:r>
      <w:r w:rsidR="005A62FA">
        <w:t xml:space="preserve">paumelles à turlupet. Ouvrant vitré en « x » carreaux avec </w:t>
      </w:r>
      <w:r w:rsidR="00EA343B">
        <w:t>petit-bois</w:t>
      </w:r>
      <w:r w:rsidR="005A62FA">
        <w:t xml:space="preserve"> mortaisés et moulurés</w:t>
      </w:r>
      <w:r w:rsidR="0007584F">
        <w:t xml:space="preserve">, </w:t>
      </w:r>
      <w:r w:rsidR="00EA343B">
        <w:t xml:space="preserve">dimensions et quantités </w:t>
      </w:r>
      <w:r w:rsidR="005A62FA">
        <w:t>suivant plan et localisation.</w:t>
      </w:r>
    </w:p>
    <w:p w14:paraId="51AFF81C" w14:textId="096B7B30" w:rsidR="000117E0" w:rsidRDefault="00EA343B" w:rsidP="005A62FA">
      <w:pPr>
        <w:pStyle w:val="ItemExemple"/>
      </w:pPr>
      <w:r>
        <w:t>Porte-fenêtre avec un soubassement à table saillante de « xxx » mm.</w:t>
      </w:r>
    </w:p>
    <w:p w14:paraId="72926A16" w14:textId="2C182449" w:rsidR="00EA343B" w:rsidRDefault="00EA343B" w:rsidP="005A62FA">
      <w:pPr>
        <w:pStyle w:val="ItemExemple"/>
      </w:pPr>
      <w:r>
        <w:t xml:space="preserve">Dimensions hors-tout tableau : « LxH » </w:t>
      </w:r>
    </w:p>
    <w:p w14:paraId="460BCD4B" w14:textId="1E69A7EB" w:rsidR="00EA125E" w:rsidRDefault="00EA125E" w:rsidP="00F472A7">
      <w:pPr>
        <w:pStyle w:val="Item-Titre"/>
      </w:pPr>
      <w:hyperlink w:anchor="Sommaire" w:tooltip="Retour SOMMAIRE" w:history="1">
        <w:bookmarkStart w:id="18" w:name="_Toc68101628"/>
        <w:r w:rsidRPr="002864DD">
          <w:rPr>
            <w:rStyle w:val="Lienhypertexte"/>
          </w:rPr>
          <w:t>Vitrages</w:t>
        </w:r>
        <w:r w:rsidR="00380FD8" w:rsidRPr="002864DD">
          <w:rPr>
            <w:rStyle w:val="Lienhypertexte"/>
          </w:rPr>
          <w:t> :</w:t>
        </w:r>
        <w:bookmarkEnd w:id="18"/>
      </w:hyperlink>
    </w:p>
    <w:p w14:paraId="62ECD424" w14:textId="55C2BA42" w:rsidR="00572CA6" w:rsidRDefault="00D22255" w:rsidP="00147773">
      <w:pPr>
        <w:pStyle w:val="ItemListe"/>
        <w:spacing w:line="276" w:lineRule="auto"/>
      </w:pPr>
      <w:r>
        <w:t>Choix des vitrages c</w:t>
      </w:r>
      <w:r w:rsidR="00EA125E">
        <w:t xml:space="preserve">onforme </w:t>
      </w:r>
      <w:r>
        <w:t xml:space="preserve">au </w:t>
      </w:r>
      <w:r w:rsidR="00417AEE">
        <w:t>NF</w:t>
      </w:r>
      <w:r w:rsidR="00417AEE" w:rsidRPr="00417AEE">
        <w:t xml:space="preserve"> </w:t>
      </w:r>
      <w:r w:rsidR="00417AEE">
        <w:t>DTU 36.5 P1-2 (CGM).</w:t>
      </w:r>
    </w:p>
    <w:p w14:paraId="73294932" w14:textId="7CBCE871" w:rsidR="009E7ABF" w:rsidRDefault="00882EE3" w:rsidP="00147773">
      <w:pPr>
        <w:pStyle w:val="ItemListe"/>
        <w:spacing w:after="60"/>
        <w:ind w:left="714" w:hanging="357"/>
        <w:contextualSpacing w:val="0"/>
      </w:pPr>
      <w:r>
        <w:t xml:space="preserve">Préciser la nature du vitrage </w:t>
      </w:r>
      <w:r w:rsidR="00EA621B">
        <w:t xml:space="preserve">en fonction du type de bâtiment (ERP, locaux relevant du code du travail, logement, écoles, …), </w:t>
      </w:r>
      <w:r w:rsidR="00E3415D">
        <w:t>selon les exigences relatives à la sécurité des personnes définies dans le</w:t>
      </w:r>
      <w:r w:rsidR="00D22255">
        <w:t xml:space="preserve"> </w:t>
      </w:r>
      <w:r w:rsidR="00EA125E">
        <w:t>DTU 39 P5</w:t>
      </w:r>
      <w:r w:rsidR="00D22255">
        <w:t xml:space="preserve"> (</w:t>
      </w:r>
      <w:r w:rsidR="00417AEE">
        <w:t xml:space="preserve">Mémento </w:t>
      </w:r>
      <w:r w:rsidR="00D22255">
        <w:t>sécurité)</w:t>
      </w:r>
      <w:r w:rsidR="00E3415D">
        <w:t xml:space="preserve">, suivant le type de protection à assurer : </w:t>
      </w:r>
    </w:p>
    <w:p w14:paraId="5AD6A271" w14:textId="55A8E91B" w:rsidR="00E3415D" w:rsidRDefault="00E3415D" w:rsidP="00147773">
      <w:pPr>
        <w:pStyle w:val="Itemliste-2"/>
        <w:spacing w:line="276" w:lineRule="auto"/>
      </w:pPr>
      <w:r>
        <w:t>Protection des personnes vis-à-vis du risque de blessure en cas de heurts,</w:t>
      </w:r>
    </w:p>
    <w:p w14:paraId="79D767F3" w14:textId="0D43E3EE" w:rsidR="009E7ABF" w:rsidRDefault="009E7ABF" w:rsidP="00147773">
      <w:pPr>
        <w:pStyle w:val="Itemliste-2"/>
        <w:spacing w:line="276" w:lineRule="auto"/>
      </w:pPr>
      <w:r>
        <w:t xml:space="preserve">Protection des personnes vis-à-vis des </w:t>
      </w:r>
      <w:r w:rsidR="00E3415D">
        <w:t>risques</w:t>
      </w:r>
      <w:r>
        <w:t xml:space="preserve"> </w:t>
      </w:r>
      <w:r w:rsidR="00E3415D">
        <w:t>de</w:t>
      </w:r>
      <w:r>
        <w:t xml:space="preserve"> chutes dans le vide,</w:t>
      </w:r>
    </w:p>
    <w:p w14:paraId="3F3E3F36" w14:textId="27B42D8C" w:rsidR="009E7ABF" w:rsidRDefault="009E7ABF" w:rsidP="00A54DBD">
      <w:pPr>
        <w:pStyle w:val="Itemliste-2"/>
      </w:pPr>
      <w:r>
        <w:t>Protection des personnes vis-à-vis des risques de blessures en cas de chutes de morceaux de verre</w:t>
      </w:r>
      <w:r w:rsidR="00E3415D">
        <w:t>,</w:t>
      </w:r>
    </w:p>
    <w:p w14:paraId="408C3D69" w14:textId="77777777" w:rsidR="009E7ABF" w:rsidRDefault="009E7ABF" w:rsidP="00147773">
      <w:pPr>
        <w:pStyle w:val="Itemliste-2"/>
        <w:spacing w:line="276" w:lineRule="auto"/>
      </w:pPr>
      <w:r>
        <w:t>Protection des personnes vis-à-vis du risque d’agression,</w:t>
      </w:r>
    </w:p>
    <w:p w14:paraId="308F39E1" w14:textId="0E35A64B" w:rsidR="00EA125E" w:rsidRDefault="009E7ABF" w:rsidP="00147773">
      <w:pPr>
        <w:pStyle w:val="Itemliste-2"/>
        <w:spacing w:line="276" w:lineRule="auto"/>
      </w:pPr>
      <w:r>
        <w:t xml:space="preserve">Protection des personnes </w:t>
      </w:r>
      <w:r w:rsidR="00E3415D">
        <w:t xml:space="preserve">vis-à-vis d’évènements naturels exceptionnels (risque sismique, </w:t>
      </w:r>
      <w:r w:rsidR="00147773">
        <w:t>etc</w:t>
      </w:r>
      <w:r w:rsidR="00E3415D">
        <w:t>…).</w:t>
      </w:r>
    </w:p>
    <w:p w14:paraId="50E4F796" w14:textId="3801CA92" w:rsidR="00D22255" w:rsidRDefault="0064173E" w:rsidP="00147773">
      <w:pPr>
        <w:pStyle w:val="ItemListe"/>
        <w:spacing w:after="60"/>
        <w:ind w:left="714" w:hanging="357"/>
        <w:contextualSpacing w:val="0"/>
      </w:pPr>
      <w:r>
        <w:t>M</w:t>
      </w:r>
      <w:r w:rsidR="00D22255">
        <w:t>ise en œuvre conforme aux normes XP P20-650-1 et XP P20-650-2 pour les vitrages mis en œuvre en atelier ou au NF DTU 39 P1-1 pour les vitrages mis en œuvre sur chantier.</w:t>
      </w:r>
    </w:p>
    <w:p w14:paraId="59402727" w14:textId="710A9418" w:rsidR="004A03A4" w:rsidRPr="004A03A4" w:rsidRDefault="004A03A4" w:rsidP="00147773">
      <w:pPr>
        <w:pStyle w:val="ItemListe"/>
        <w:spacing w:line="276" w:lineRule="auto"/>
      </w:pPr>
      <w:r>
        <w:t>Principales caractéristiques à mentionner</w:t>
      </w:r>
    </w:p>
    <w:p w14:paraId="53981499" w14:textId="0A0354FA" w:rsidR="00572CA6" w:rsidRDefault="00572CA6" w:rsidP="00147773">
      <w:pPr>
        <w:pStyle w:val="Itemliste-2"/>
        <w:spacing w:line="276" w:lineRule="auto"/>
      </w:pPr>
      <w:r>
        <w:t>Nature vitrage recuit, feuilleté, trempé, …)</w:t>
      </w:r>
    </w:p>
    <w:p w14:paraId="2B9048A8" w14:textId="6E9AF6E8" w:rsidR="004A03A4" w:rsidRDefault="00EF6449" w:rsidP="00147773">
      <w:pPr>
        <w:pStyle w:val="Itemliste-2"/>
        <w:spacing w:line="276" w:lineRule="auto"/>
      </w:pPr>
      <w:r>
        <w:t xml:space="preserve">Aspect (clair, translucide, </w:t>
      </w:r>
      <w:r w:rsidR="00B64797">
        <w:t xml:space="preserve">imprimé, </w:t>
      </w:r>
      <w:r>
        <w:t>opaque, réfléchissant, ...),</w:t>
      </w:r>
    </w:p>
    <w:p w14:paraId="7085BED5" w14:textId="507008AF" w:rsidR="00C067C2" w:rsidRDefault="00820AB7" w:rsidP="00612571">
      <w:pPr>
        <w:pStyle w:val="Itemliste-2"/>
        <w:numPr>
          <w:ilvl w:val="0"/>
          <w:numId w:val="0"/>
        </w:numPr>
      </w:pPr>
      <w:r w:rsidRPr="00820AB7">
        <w:rPr>
          <w:rFonts w:cstheme="minorBidi"/>
          <w:noProof/>
          <w:lang w:eastAsia="fr-FR"/>
        </w:rPr>
        <w:lastRenderedPageBreak/>
        <mc:AlternateContent>
          <mc:Choice Requires="wpg">
            <w:drawing>
              <wp:anchor distT="0" distB="71755" distL="114300" distR="114300" simplePos="0" relativeHeight="251768832" behindDoc="0" locked="1" layoutInCell="1" allowOverlap="1" wp14:anchorId="16DDE521" wp14:editId="3D95B540">
                <wp:simplePos x="0" y="0"/>
                <wp:positionH relativeFrom="margin">
                  <wp:posOffset>0</wp:posOffset>
                </wp:positionH>
                <wp:positionV relativeFrom="paragraph">
                  <wp:posOffset>142240</wp:posOffset>
                </wp:positionV>
                <wp:extent cx="5745480" cy="1303020"/>
                <wp:effectExtent l="0" t="0" r="45720" b="30480"/>
                <wp:wrapTopAndBottom/>
                <wp:docPr id="313" name="Groupe 313"/>
                <wp:cNvGraphicFramePr/>
                <a:graphic xmlns:a="http://schemas.openxmlformats.org/drawingml/2006/main">
                  <a:graphicData uri="http://schemas.microsoft.com/office/word/2010/wordprocessingGroup">
                    <wpg:wgp>
                      <wpg:cNvGrpSpPr/>
                      <wpg:grpSpPr>
                        <a:xfrm>
                          <a:off x="0" y="0"/>
                          <a:ext cx="5745480" cy="1303020"/>
                          <a:chOff x="-21946" y="-39074"/>
                          <a:chExt cx="5745951" cy="1306482"/>
                        </a:xfrm>
                      </wpg:grpSpPr>
                      <wps:wsp>
                        <wps:cNvPr id="314" name="Rectangle 4"/>
                        <wps:cNvSpPr>
                          <a:spLocks noChangeArrowheads="1"/>
                        </wps:cNvSpPr>
                        <wps:spPr bwMode="auto">
                          <a:xfrm>
                            <a:off x="590581" y="-2"/>
                            <a:ext cx="5133424" cy="1267410"/>
                          </a:xfrm>
                          <a:prstGeom prst="rect">
                            <a:avLst/>
                          </a:prstGeom>
                          <a:noFill/>
                          <a:ln w="57150" cmpd="dbl">
                            <a:solidFill>
                              <a:sysClr val="windowText" lastClr="000000"/>
                            </a:solidFill>
                            <a:miter lim="800000"/>
                            <a:headEnd/>
                            <a:tailEnd/>
                          </a:ln>
                        </wps:spPr>
                        <wps:txbx>
                          <w:txbxContent>
                            <w:p w14:paraId="7CE1E9E1" w14:textId="019C2D13" w:rsidR="00612571" w:rsidRPr="008F4103" w:rsidRDefault="00612571" w:rsidP="00820AB7">
                              <w:pPr>
                                <w:pStyle w:val="ItemAlerte"/>
                                <w:rPr>
                                  <w:i/>
                                  <w:iCs/>
                                  <w:caps/>
                                  <w:color w:val="FFFFFF" w:themeColor="background1"/>
                                  <w:sz w:val="28"/>
                                </w:rPr>
                              </w:pPr>
                              <w:r w:rsidRPr="00886DC3">
                                <w:t>Les caractéristiques des vitrages (compositions, épaisseurs, performances U</w:t>
                              </w:r>
                              <w:r w:rsidRPr="00886DC3">
                                <w:rPr>
                                  <w:vertAlign w:val="subscript"/>
                                </w:rPr>
                                <w:t>g</w:t>
                              </w:r>
                              <w:r w:rsidRPr="00886DC3">
                                <w:t>, S</w:t>
                              </w:r>
                              <w:r w:rsidRPr="00886DC3">
                                <w:rPr>
                                  <w:vertAlign w:val="subscript"/>
                                </w:rPr>
                                <w:t>g</w:t>
                              </w:r>
                              <w:r w:rsidRPr="00886DC3">
                                <w:t>, TL</w:t>
                              </w:r>
                              <w:r w:rsidRPr="00886DC3">
                                <w:rPr>
                                  <w:vertAlign w:val="subscript"/>
                                </w:rPr>
                                <w:t>g</w:t>
                              </w:r>
                              <w:r w:rsidRPr="00886DC3">
                                <w:t>, et affaiblissement acoustique, …) résultent de la synthèse des performances requises pour la menuiserie (U</w:t>
                              </w:r>
                              <w:r w:rsidRPr="00886DC3">
                                <w:rPr>
                                  <w:vertAlign w:val="subscript"/>
                                </w:rPr>
                                <w:t>w</w:t>
                              </w:r>
                              <w:r w:rsidRPr="00886DC3">
                                <w:t>, S</w:t>
                              </w:r>
                              <w:r w:rsidRPr="00886DC3">
                                <w:rPr>
                                  <w:vertAlign w:val="subscript"/>
                                </w:rPr>
                                <w:t>w</w:t>
                              </w:r>
                              <w:r w:rsidRPr="00886DC3">
                                <w:t>, TL</w:t>
                              </w:r>
                              <w:r w:rsidRPr="00886DC3">
                                <w:rPr>
                                  <w:vertAlign w:val="subscript"/>
                                </w:rPr>
                                <w:t>w</w:t>
                              </w:r>
                              <w:r w:rsidRPr="00886DC3">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wps:txbx>
                        <wps:bodyPr rot="0" vert="horz" wrap="square" lIns="36000" tIns="18000" rIns="182880" bIns="18000" anchor="ctr" anchorCtr="0" upright="1">
                          <a:noAutofit/>
                        </wps:bodyPr>
                      </wps:wsp>
                      <pic:pic xmlns:pic="http://schemas.openxmlformats.org/drawingml/2006/picture">
                        <pic:nvPicPr>
                          <pic:cNvPr id="315" name="Image 3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946" y="-39074"/>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DDE521" id="Groupe 313" o:spid="_x0000_s1066" style="position:absolute;margin-left:0;margin-top:11.2pt;width:452.4pt;height:102.6pt;z-index:251768832;mso-wrap-distance-bottom:5.65pt;mso-position-horizontal-relative:margin;mso-width-relative:margin;mso-height-relative:margin" coordorigin="-219,-390" coordsize="57459,13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">
                <v:rect id="Rectangle 4" o:spid="_x0000_s1067" style="position:absolute;left:5905;width:51335;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" filled="f" strokecolor="windowText" strokeweight="4.5pt">
                  <v:stroke linestyle="thinThin"/>
                  <v:textbox inset="1mm,.5mm,14.4pt,.5mm">
                    <w:txbxContent>
                      <w:p w14:paraId="7CE1E9E1" w14:textId="019C2D13" w:rsidR="00612571" w:rsidRPr="008F4103" w:rsidRDefault="00612571" w:rsidP="00820AB7">
                        <w:pPr>
                          <w:pStyle w:val="ItemAlerte"/>
                          <w:rPr>
                            <w:i/>
                            <w:iCs/>
                            <w:caps/>
                            <w:color w:val="FFFFFF" w:themeColor="background1"/>
                            <w:sz w:val="28"/>
                          </w:rPr>
                        </w:pPr>
                        <w:r w:rsidRPr="00886DC3">
                          <w:t xml:space="preserve">Les caractéristiques des vitrages (compositions, épaisseurs, performances </w:t>
                        </w:r>
                        <w:proofErr w:type="spellStart"/>
                        <w:r w:rsidRPr="00886DC3">
                          <w:t>U</w:t>
                        </w:r>
                        <w:r w:rsidRPr="00886DC3">
                          <w:rPr>
                            <w:vertAlign w:val="subscript"/>
                          </w:rPr>
                          <w:t>g</w:t>
                        </w:r>
                        <w:proofErr w:type="spellEnd"/>
                        <w:r w:rsidRPr="00886DC3">
                          <w:t>, S</w:t>
                        </w:r>
                        <w:r w:rsidRPr="00886DC3">
                          <w:rPr>
                            <w:vertAlign w:val="subscript"/>
                          </w:rPr>
                          <w:t>g</w:t>
                        </w:r>
                        <w:r w:rsidRPr="00886DC3">
                          <w:t xml:space="preserve">, </w:t>
                        </w:r>
                        <w:proofErr w:type="spellStart"/>
                        <w:r w:rsidRPr="00886DC3">
                          <w:t>TL</w:t>
                        </w:r>
                        <w:r w:rsidRPr="00886DC3">
                          <w:rPr>
                            <w:vertAlign w:val="subscript"/>
                          </w:rPr>
                          <w:t>g</w:t>
                        </w:r>
                        <w:proofErr w:type="spellEnd"/>
                        <w:r w:rsidRPr="00886DC3">
                          <w:t>, et affaiblissement acoustique, …) résultent de la synthèse des performances requises pour la menuiserie (U</w:t>
                        </w:r>
                        <w:r w:rsidRPr="00886DC3">
                          <w:rPr>
                            <w:vertAlign w:val="subscript"/>
                          </w:rPr>
                          <w:t>w</w:t>
                        </w:r>
                        <w:r w:rsidRPr="00886DC3">
                          <w:t xml:space="preserve">, </w:t>
                        </w:r>
                        <w:proofErr w:type="spellStart"/>
                        <w:r w:rsidRPr="00886DC3">
                          <w:t>S</w:t>
                        </w:r>
                        <w:r w:rsidRPr="00886DC3">
                          <w:rPr>
                            <w:vertAlign w:val="subscript"/>
                          </w:rPr>
                          <w:t>w</w:t>
                        </w:r>
                        <w:proofErr w:type="spellEnd"/>
                        <w:r w:rsidRPr="00886DC3">
                          <w:t xml:space="preserve">, </w:t>
                        </w:r>
                        <w:proofErr w:type="spellStart"/>
                        <w:r w:rsidRPr="00886DC3">
                          <w:t>TL</w:t>
                        </w:r>
                        <w:r w:rsidRPr="00886DC3">
                          <w:rPr>
                            <w:vertAlign w:val="subscript"/>
                          </w:rPr>
                          <w:t>w</w:t>
                        </w:r>
                        <w:proofErr w:type="spellEnd"/>
                        <w:r w:rsidRPr="00886DC3">
                          <w:t>, affaiblissement acoustique, protection des personnes, …), la réalisation par le maître d’œuvre d’une étude préalable est recommandée pour vérifier la compatibilité des exigences sur les compositions des vitrages citées dans les descriptifs.</w:t>
                        </w:r>
                        <w:r>
                          <w:t xml:space="preserve"> </w:t>
                        </w:r>
                      </w:p>
                    </w:txbxContent>
                  </v:textbox>
                </v:rect>
                <v:shape id="Image 315" o:spid="_x0000_s1068" type="#_x0000_t75" style="position:absolute;left:-219;top:-390;width:5270;height: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">
                  <v:imagedata r:id="rId14" o:title=""/>
                </v:shape>
                <w10:wrap type="topAndBottom" anchorx="margin"/>
                <w10:anchorlock/>
              </v:group>
            </w:pict>
          </mc:Fallback>
        </mc:AlternateContent>
      </w:r>
    </w:p>
    <w:p w14:paraId="6F4B79EF" w14:textId="1A0FF063"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3205A995" w14:textId="6C28DC7C" w:rsidR="00DA1B9B" w:rsidRDefault="001E115E" w:rsidP="007D63BA">
      <w:pPr>
        <w:pStyle w:val="ItemExemple"/>
        <w:rPr>
          <w:rFonts w:cs="Arial"/>
          <w:i w:val="0"/>
        </w:rPr>
      </w:pPr>
      <w:r>
        <w:rPr>
          <w:rFonts w:cs="Arial"/>
          <w:i w:val="0"/>
        </w:rPr>
        <w:t>Les vitrages isolants devront répondre aux normes en vigueur le</w:t>
      </w:r>
      <w:r w:rsidR="00DA1B9B">
        <w:rPr>
          <w:rFonts w:cs="Arial"/>
          <w:i w:val="0"/>
        </w:rPr>
        <w:t>s</w:t>
      </w:r>
      <w:r>
        <w:rPr>
          <w:rFonts w:cs="Arial"/>
          <w:i w:val="0"/>
        </w:rPr>
        <w:t xml:space="preserve"> </w:t>
      </w:r>
      <w:r w:rsidR="00DA1B9B">
        <w:rPr>
          <w:rFonts w:cs="Arial"/>
          <w:i w:val="0"/>
        </w:rPr>
        <w:t>concernant en particulier au NF DTU 3</w:t>
      </w:r>
      <w:r w:rsidR="00002905">
        <w:rPr>
          <w:rFonts w:cs="Arial"/>
          <w:i w:val="0"/>
        </w:rPr>
        <w:t>6.5</w:t>
      </w:r>
      <w:r w:rsidR="00DA1B9B">
        <w:rPr>
          <w:rFonts w:cs="Arial"/>
          <w:i w:val="0"/>
        </w:rPr>
        <w:t xml:space="preserve"> P1-2 et FD DTU 39 P5.</w:t>
      </w:r>
    </w:p>
    <w:p w14:paraId="63DF95A3" w14:textId="769F6A78" w:rsidR="00DA1B9B" w:rsidRDefault="00E749ED" w:rsidP="007D63BA">
      <w:pPr>
        <w:pStyle w:val="ItemExemple"/>
        <w:rPr>
          <w:rFonts w:cs="Arial"/>
          <w:i w:val="0"/>
        </w:rPr>
      </w:pPr>
      <w:r>
        <w:rPr>
          <w:rFonts w:cs="Arial"/>
          <w:i w:val="0"/>
          <w:noProof/>
          <w:lang w:eastAsia="fr-FR"/>
        </w:rPr>
        <mc:AlternateContent>
          <mc:Choice Requires="wpg">
            <w:drawing>
              <wp:anchor distT="71755" distB="71755" distL="114300" distR="114300" simplePos="0" relativeHeight="251651072" behindDoc="0" locked="1" layoutInCell="1" allowOverlap="1" wp14:anchorId="5CCEC059" wp14:editId="45C70AE1">
                <wp:simplePos x="0" y="0"/>
                <wp:positionH relativeFrom="margin">
                  <wp:align>left</wp:align>
                </wp:positionH>
                <wp:positionV relativeFrom="paragraph">
                  <wp:posOffset>716280</wp:posOffset>
                </wp:positionV>
                <wp:extent cx="5831840" cy="1057275"/>
                <wp:effectExtent l="0" t="0" r="16510" b="9525"/>
                <wp:wrapTopAndBottom/>
                <wp:docPr id="192" name="Groupe 192"/>
                <wp:cNvGraphicFramePr/>
                <a:graphic xmlns:a="http://schemas.openxmlformats.org/drawingml/2006/main">
                  <a:graphicData uri="http://schemas.microsoft.com/office/word/2010/wordprocessingGroup">
                    <wpg:wgp>
                      <wpg:cNvGrpSpPr/>
                      <wpg:grpSpPr>
                        <a:xfrm>
                          <a:off x="0" y="0"/>
                          <a:ext cx="5831840" cy="1057275"/>
                          <a:chOff x="-81" y="1810"/>
                          <a:chExt cx="5831840" cy="1161664"/>
                        </a:xfrm>
                      </wpg:grpSpPr>
                      <wps:wsp>
                        <wps:cNvPr id="290" name="Forme automatique 2"/>
                        <wps:cNvSpPr>
                          <a:spLocks noChangeArrowheads="1"/>
                        </wps:cNvSpPr>
                        <wps:spPr bwMode="auto">
                          <a:xfrm rot="5400000">
                            <a:off x="2335007" y="-2333278"/>
                            <a:ext cx="1161664" cy="5831840"/>
                          </a:xfrm>
                          <a:prstGeom prst="roundRect">
                            <a:avLst>
                              <a:gd name="adj" fmla="val 13032"/>
                            </a:avLst>
                          </a:prstGeom>
                          <a:solidFill>
                            <a:schemeClr val="accent1">
                              <a:lumMod val="20000"/>
                              <a:lumOff val="80000"/>
                            </a:schemeClr>
                          </a:solidFill>
                          <a:ln>
                            <a:solidFill>
                              <a:schemeClr val="tx1"/>
                            </a:solidFill>
                          </a:ln>
                        </wps:spPr>
                        <wps:txbx>
                          <w:txbxContent>
                            <w:p w14:paraId="56FB907F" w14:textId="05016536" w:rsidR="00612571" w:rsidRDefault="00612571" w:rsidP="00612571">
                              <w:pPr>
                                <w:pStyle w:val="Info"/>
                                <w:numPr>
                                  <w:ilvl w:val="0"/>
                                  <w:numId w:val="37"/>
                                </w:numPr>
                                <w:ind w:left="1134"/>
                              </w:pPr>
                              <w:r>
                                <w:t>La marque de qualité CEKAL certifie la qualité de fabrication, et l’étanchéité des vitrages isolants, et en option les performances thermique et/ou acoustique.</w:t>
                              </w:r>
                            </w:p>
                            <w:p w14:paraId="7CC87C0C" w14:textId="77777777" w:rsidR="00612571" w:rsidRDefault="00612571" w:rsidP="00612571">
                              <w:pPr>
                                <w:pStyle w:val="Info"/>
                                <w:numPr>
                                  <w:ilvl w:val="0"/>
                                  <w:numId w:val="37"/>
                                </w:numPr>
                                <w:ind w:left="1134"/>
                              </w:pPr>
                              <w:r w:rsidRPr="00820AB7">
                                <w:t>Les critères d’acceptation de la qualité visuelle des vitrages isolants sont par défaut ceux définis dans la norme NF EN 1279-1 : 2018.</w:t>
                              </w:r>
                            </w:p>
                            <w:p w14:paraId="21946F35" w14:textId="392802A7" w:rsidR="00612571" w:rsidRDefault="00612571" w:rsidP="00117BEB">
                              <w:pPr>
                                <w:pStyle w:val="Info"/>
                                <w:ind w:left="1134"/>
                              </w:pPr>
                              <w:r w:rsidRPr="00820AB7">
                                <w:t>Pour plus d’informations sur ces nouveaux critères, consulter la fiche « Qualité visuelle des vitrages isolants » de l’UDTVP.</w:t>
                              </w:r>
                            </w:p>
                          </w:txbxContent>
                        </wps:txbx>
                        <wps:bodyPr rot="0" vert="horz" wrap="square" lIns="0" tIns="72000" rIns="0" bIns="72000" anchor="ctr" anchorCtr="0" upright="1">
                          <a:noAutofit/>
                        </wps:bodyPr>
                      </wps:wsp>
                      <pic:pic xmlns:pic="http://schemas.openxmlformats.org/drawingml/2006/picture">
                        <pic:nvPicPr>
                          <pic:cNvPr id="291" name="Image 29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CEC059" id="Groupe 192" o:spid="_x0000_s1069" style="position:absolute;margin-left:0;margin-top:56.4pt;width:459.2pt;height:83.25pt;z-index:251651072;mso-wrap-distance-top:5.65pt;mso-wrap-distance-bottom:5.65pt;mso-position-horizontal:left;mso-position-horizontal-relative:margin;mso-width-relative:margin;mso-height-relative:margin" coordorigin=",18" coordsize="58318,11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">
                <v:roundrect id="Forme automatique 2" o:spid="_x0000_s1070" style="position:absolute;left:23351;top:-23333;width:11616;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" fillcolor="#deeaf6 [660]" strokecolor="black [3213]">
                  <v:textbox inset="0,2mm,0,2mm">
                    <w:txbxContent>
                      <w:p w14:paraId="56FB907F" w14:textId="05016536" w:rsidR="00612571" w:rsidRDefault="00612571" w:rsidP="00612571">
                        <w:pPr>
                          <w:pStyle w:val="Info"/>
                          <w:numPr>
                            <w:ilvl w:val="0"/>
                            <w:numId w:val="37"/>
                          </w:numPr>
                          <w:ind w:left="1134"/>
                        </w:pPr>
                        <w:r>
                          <w:t>La marque de qualité CEKAL certifie la qualité de fabrication, et l’étanchéité des vitrages isolants, et en option les performances thermique et/ou acoustique.</w:t>
                        </w:r>
                      </w:p>
                      <w:p w14:paraId="7CC87C0C" w14:textId="77777777" w:rsidR="00612571" w:rsidRDefault="00612571" w:rsidP="00612571">
                        <w:pPr>
                          <w:pStyle w:val="Info"/>
                          <w:numPr>
                            <w:ilvl w:val="0"/>
                            <w:numId w:val="37"/>
                          </w:numPr>
                          <w:ind w:left="1134"/>
                        </w:pPr>
                        <w:r w:rsidRPr="00820AB7">
                          <w:t>Les critères d’acceptation de la qualité visuelle des vitrages isolants sont par défaut ceux définis dans la norme NF EN 1279-1 : 2018.</w:t>
                        </w:r>
                      </w:p>
                      <w:p w14:paraId="21946F35" w14:textId="392802A7" w:rsidR="00612571" w:rsidRDefault="00612571" w:rsidP="00117BEB">
                        <w:pPr>
                          <w:pStyle w:val="Info"/>
                          <w:ind w:left="1134"/>
                        </w:pPr>
                        <w:r w:rsidRPr="00820AB7">
                          <w:t>Pour plus d’informations sur ces nouveaux critères, consulter la fiche « Qualité visuelle des vitrages isolants » de l’UDTVP.</w:t>
                        </w:r>
                      </w:p>
                    </w:txbxContent>
                  </v:textbox>
                </v:roundrect>
                <v:shape id="Image 291" o:spid="_x0000_s1071"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">
                  <v:imagedata r:id="rId27" o:title=""/>
                </v:shape>
                <w10:wrap type="topAndBottom" anchorx="margin"/>
                <w10:anchorlock/>
              </v:group>
            </w:pict>
          </mc:Fallback>
        </mc:AlternateContent>
      </w:r>
      <w:r w:rsidR="00DA1B9B">
        <w:rPr>
          <w:rFonts w:cs="Arial"/>
          <w:i w:val="0"/>
        </w:rPr>
        <w:t>Double</w:t>
      </w:r>
      <w:r w:rsidR="00B64797">
        <w:rPr>
          <w:rFonts w:cs="Arial"/>
          <w:i w:val="0"/>
        </w:rPr>
        <w:t>s</w:t>
      </w:r>
      <w:r w:rsidR="00DA1B9B">
        <w:rPr>
          <w:rFonts w:cs="Arial"/>
          <w:i w:val="0"/>
        </w:rPr>
        <w:t xml:space="preserve"> vitrage</w:t>
      </w:r>
      <w:r w:rsidR="00B64797">
        <w:rPr>
          <w:rFonts w:cs="Arial"/>
          <w:i w:val="0"/>
        </w:rPr>
        <w:t>s</w:t>
      </w:r>
      <w:r w:rsidR="00DA1B9B">
        <w:rPr>
          <w:rFonts w:cs="Arial"/>
          <w:i w:val="0"/>
        </w:rPr>
        <w:t xml:space="preserve"> clair </w:t>
      </w:r>
      <w:r w:rsidR="0074684F">
        <w:rPr>
          <w:rFonts w:cs="Arial"/>
          <w:i w:val="0"/>
        </w:rPr>
        <w:t xml:space="preserve">et translucide selon localisation des menuiseries, et </w:t>
      </w:r>
      <w:r w:rsidR="00DA1B9B">
        <w:rPr>
          <w:rFonts w:cs="Arial"/>
          <w:i w:val="0"/>
        </w:rPr>
        <w:t>certifiés CEKAL, ou équivalent</w:t>
      </w:r>
      <w:r w:rsidR="00B64797">
        <w:rPr>
          <w:rFonts w:cs="Arial"/>
          <w:i w:val="0"/>
        </w:rPr>
        <w:t>, mis en œuvre en atelier dans le respect des normes XP P20-650-1 et XP P20-650-2</w:t>
      </w:r>
      <w:r w:rsidR="00DA1B9B">
        <w:rPr>
          <w:rFonts w:cs="Arial"/>
          <w:i w:val="0"/>
        </w:rPr>
        <w:t>.</w:t>
      </w:r>
    </w:p>
    <w:p w14:paraId="2545DF45" w14:textId="1653E1CD" w:rsidR="00572CA6" w:rsidRDefault="00DC0988" w:rsidP="007D63BA">
      <w:pPr>
        <w:pStyle w:val="ItemExemple"/>
        <w:rPr>
          <w:rFonts w:cs="Arial"/>
          <w:i w:val="0"/>
        </w:rPr>
      </w:pPr>
      <w:r>
        <w:rPr>
          <w:rFonts w:cs="Arial"/>
          <w:i w:val="0"/>
        </w:rPr>
        <w:t xml:space="preserve">Les vitrages des menuiseries des locaux accessibles aux élèves </w:t>
      </w:r>
      <w:r w:rsidR="00572CA6">
        <w:rPr>
          <w:rFonts w:cs="Arial"/>
          <w:i w:val="0"/>
        </w:rPr>
        <w:t xml:space="preserve">seront équipés de vitrages feuilletés </w:t>
      </w:r>
      <w:r>
        <w:rPr>
          <w:rFonts w:cs="Arial"/>
          <w:i w:val="0"/>
        </w:rPr>
        <w:t xml:space="preserve">classés </w:t>
      </w:r>
      <w:r w:rsidR="007138A1">
        <w:rPr>
          <w:rFonts w:cs="Arial"/>
          <w:i w:val="0"/>
        </w:rPr>
        <w:t xml:space="preserve">2B2 </w:t>
      </w:r>
      <w:r w:rsidR="00B17674">
        <w:rPr>
          <w:rFonts w:cs="Arial"/>
          <w:i w:val="0"/>
        </w:rPr>
        <w:t>selon la norme EN 12600</w:t>
      </w:r>
    </w:p>
    <w:p w14:paraId="26D25015" w14:textId="70003EFF" w:rsidR="000D676B" w:rsidRDefault="000D676B" w:rsidP="00F472A7">
      <w:pPr>
        <w:pStyle w:val="Item-Titre"/>
      </w:pPr>
      <w:hyperlink w:anchor="Sommaire" w:tooltip="Retour SOMMAIRE" w:history="1">
        <w:bookmarkStart w:id="19" w:name="_Toc68101629"/>
        <w:r w:rsidRPr="002864DD">
          <w:rPr>
            <w:rStyle w:val="Lienhypertexte"/>
          </w:rPr>
          <w:t>Entrées d’air</w:t>
        </w:r>
        <w:r w:rsidR="00446A3E" w:rsidRPr="002864DD">
          <w:rPr>
            <w:rStyle w:val="Lienhypertexte"/>
          </w:rPr>
          <w:t xml:space="preserve"> (si requise)</w:t>
        </w:r>
        <w:bookmarkEnd w:id="19"/>
      </w:hyperlink>
    </w:p>
    <w:p w14:paraId="1DCFF114" w14:textId="75020F09" w:rsidR="00494293" w:rsidRDefault="00494293" w:rsidP="00066E96">
      <w:r>
        <w:t xml:space="preserve">La nécessité de prévoir </w:t>
      </w:r>
      <w:r w:rsidR="00540E6B">
        <w:t xml:space="preserve">ou non </w:t>
      </w:r>
      <w:r>
        <w:t xml:space="preserve">des entrées d’air </w:t>
      </w:r>
      <w:r w:rsidR="00540E6B">
        <w:t xml:space="preserve">ainsi que leurs caractéristiques </w:t>
      </w:r>
      <w:r w:rsidR="008D2493">
        <w:t xml:space="preserve">et répartition suivant les différents locaux ou pièces </w:t>
      </w:r>
      <w:r w:rsidR="00540E6B">
        <w:t>doi</w:t>
      </w:r>
      <w:r w:rsidR="008D2493">
        <w:t>vent</w:t>
      </w:r>
      <w:r w:rsidR="00540E6B">
        <w:t xml:space="preserve"> </w:t>
      </w:r>
      <w:r>
        <w:t>résulte</w:t>
      </w:r>
      <w:r w:rsidR="00540E6B">
        <w:t>r</w:t>
      </w:r>
      <w:r>
        <w:t xml:space="preserve"> d’un</w:t>
      </w:r>
      <w:r w:rsidR="00540E6B">
        <w:t xml:space="preserve"> diagnostic ou d’un</w:t>
      </w:r>
      <w:r>
        <w:t xml:space="preserve">e étude </w:t>
      </w:r>
      <w:r w:rsidR="00540E6B">
        <w:t>spécifique sur le système de ventilation et des dispositifs de chauffage du bâtiment ou du logement et doi</w:t>
      </w:r>
      <w:r w:rsidR="008D2493">
        <w:t>ven</w:t>
      </w:r>
      <w:r w:rsidR="00540E6B">
        <w:t>t être</w:t>
      </w:r>
      <w:r w:rsidR="008D2493">
        <w:t xml:space="preserve"> spécifier au(x) lot(s) concerné(s)</w:t>
      </w:r>
      <w:r w:rsidR="009540DC">
        <w:t>.</w:t>
      </w:r>
    </w:p>
    <w:p w14:paraId="72AD7695" w14:textId="77777777" w:rsidR="00340B21" w:rsidRPr="00EF6449" w:rsidRDefault="00340B21" w:rsidP="00904817">
      <w:pPr>
        <w:spacing w:before="120" w:after="160" w:line="259" w:lineRule="auto"/>
      </w:pPr>
      <w:r w:rsidRPr="00EF6449">
        <w:t>Principales</w:t>
      </w:r>
      <w:r>
        <w:t xml:space="preserve"> caractéristiques à mentionner :</w:t>
      </w:r>
    </w:p>
    <w:p w14:paraId="0C6D89CC" w14:textId="1483C349" w:rsidR="00181460" w:rsidRDefault="007C13E3" w:rsidP="00865AE5">
      <w:pPr>
        <w:pStyle w:val="ItemListe"/>
        <w:spacing w:line="276" w:lineRule="auto"/>
      </w:pPr>
      <w:r>
        <w:t>N</w:t>
      </w:r>
      <w:r w:rsidR="00446A3E">
        <w:t>ature de la prestation : réservation, pose (compris réservation), ou fourniture et pose,</w:t>
      </w:r>
    </w:p>
    <w:p w14:paraId="01F0798A" w14:textId="18EAAAF7" w:rsidR="00446A3E" w:rsidRDefault="00446A3E" w:rsidP="00865AE5">
      <w:pPr>
        <w:pStyle w:val="ItemListe"/>
        <w:spacing w:line="276" w:lineRule="auto"/>
      </w:pPr>
      <w:r>
        <w:t>Section et/ou q</w:t>
      </w:r>
      <w:r w:rsidR="00243C93">
        <w:t>uanti</w:t>
      </w:r>
      <w:r>
        <w:t>té</w:t>
      </w:r>
      <w:r w:rsidR="008E6BED" w:rsidRPr="008E6BED">
        <w:t xml:space="preserve"> </w:t>
      </w:r>
      <w:r w:rsidR="008E6BED">
        <w:t>et/ou localisation des EA dans le bâtiment,</w:t>
      </w:r>
    </w:p>
    <w:p w14:paraId="57449342" w14:textId="77777777" w:rsidR="00FD59B7" w:rsidRDefault="00446A3E" w:rsidP="00865AE5">
      <w:pPr>
        <w:pStyle w:val="ItemListe"/>
        <w:spacing w:line="276" w:lineRule="auto"/>
      </w:pPr>
      <w:r>
        <w:t xml:space="preserve">Type </w:t>
      </w:r>
      <w:r w:rsidR="00FD59B7">
        <w:t>d’entrée d’air : fixe, autoréglable, ou hygroréglable</w:t>
      </w:r>
    </w:p>
    <w:p w14:paraId="017361A1" w14:textId="3D115AD2" w:rsidR="00446A3E" w:rsidRDefault="00FD59B7" w:rsidP="00865AE5">
      <w:pPr>
        <w:pStyle w:val="ItemListe"/>
        <w:spacing w:line="276" w:lineRule="auto"/>
      </w:pPr>
      <w:r>
        <w:t>Module des entrées d’air (débit ou plage de débit en m</w:t>
      </w:r>
      <w:r w:rsidRPr="00A54DBD">
        <w:rPr>
          <w:vertAlign w:val="superscript"/>
        </w:rPr>
        <w:t>3</w:t>
      </w:r>
      <w:r>
        <w:t>/h)</w:t>
      </w:r>
    </w:p>
    <w:p w14:paraId="4274FD56" w14:textId="00F7F244" w:rsidR="00446A3E" w:rsidRDefault="00446A3E" w:rsidP="007C13E3">
      <w:pPr>
        <w:pStyle w:val="ItemListe"/>
      </w:pPr>
      <w:r>
        <w:t>Exigence acoustique</w:t>
      </w:r>
      <w:r w:rsidR="007C13E3">
        <w:t xml:space="preserve"> si une performance acoustique est attendue préciser le D</w:t>
      </w:r>
      <w:r w:rsidR="007C13E3" w:rsidRPr="007C13E3">
        <w:rPr>
          <w:vertAlign w:val="subscript"/>
        </w:rPr>
        <w:t>n,e,w</w:t>
      </w:r>
      <w:r w:rsidR="007C13E3">
        <w:t xml:space="preserve"> + C</w:t>
      </w:r>
      <w:r w:rsidR="007C13E3" w:rsidRPr="007C13E3">
        <w:rPr>
          <w:vertAlign w:val="subscript"/>
        </w:rPr>
        <w:t>tr</w:t>
      </w:r>
      <w:r w:rsidR="007C13E3" w:rsidRPr="007C13E3">
        <w:t xml:space="preserve"> en fonction du classement de façade D</w:t>
      </w:r>
      <w:r w:rsidR="007C13E3">
        <w:rPr>
          <w:vertAlign w:val="subscript"/>
        </w:rPr>
        <w:t>nT,A</w:t>
      </w:r>
      <w:r w:rsidR="00181460">
        <w:rPr>
          <w:vertAlign w:val="subscript"/>
        </w:rPr>
        <w:t>,</w:t>
      </w:r>
      <w:r w:rsidR="007C13E3">
        <w:rPr>
          <w:vertAlign w:val="subscript"/>
        </w:rPr>
        <w:t>tr</w:t>
      </w:r>
      <w:r w:rsidR="00181460">
        <w:t>,</w:t>
      </w:r>
    </w:p>
    <w:p w14:paraId="00A56E53" w14:textId="753F9280" w:rsidR="00FD59B7" w:rsidRDefault="00E67344" w:rsidP="00865AE5">
      <w:pPr>
        <w:pStyle w:val="ItemListe"/>
        <w:spacing w:line="276" w:lineRule="auto"/>
      </w:pPr>
      <w:r w:rsidRPr="00E67344">
        <w:rPr>
          <w:i/>
          <w:noProof/>
          <w:lang w:eastAsia="fr-FR"/>
        </w:rPr>
        <mc:AlternateContent>
          <mc:Choice Requires="wpg">
            <w:drawing>
              <wp:anchor distT="71755" distB="71755" distL="114300" distR="114300" simplePos="0" relativeHeight="251774976" behindDoc="0" locked="1" layoutInCell="1" allowOverlap="0" wp14:anchorId="4E50488C" wp14:editId="215B58A2">
                <wp:simplePos x="0" y="0"/>
                <wp:positionH relativeFrom="margin">
                  <wp:posOffset>88265</wp:posOffset>
                </wp:positionH>
                <wp:positionV relativeFrom="page">
                  <wp:posOffset>6199505</wp:posOffset>
                </wp:positionV>
                <wp:extent cx="5831840" cy="694690"/>
                <wp:effectExtent l="0" t="0" r="16510" b="10160"/>
                <wp:wrapTopAndBottom/>
                <wp:docPr id="195" name="Groupe 195"/>
                <wp:cNvGraphicFramePr/>
                <a:graphic xmlns:a="http://schemas.openxmlformats.org/drawingml/2006/main">
                  <a:graphicData uri="http://schemas.microsoft.com/office/word/2010/wordprocessingGroup">
                    <wpg:wgp>
                      <wpg:cNvGrpSpPr/>
                      <wpg:grpSpPr>
                        <a:xfrm>
                          <a:off x="0" y="0"/>
                          <a:ext cx="5831840" cy="694690"/>
                          <a:chOff x="-20551" y="-43220"/>
                          <a:chExt cx="5831840" cy="764011"/>
                        </a:xfrm>
                      </wpg:grpSpPr>
                      <wps:wsp>
                        <wps:cNvPr id="196" name="Forme automatique 2"/>
                        <wps:cNvSpPr>
                          <a:spLocks noChangeArrowheads="1"/>
                        </wps:cNvSpPr>
                        <wps:spPr bwMode="auto">
                          <a:xfrm rot="5400000">
                            <a:off x="2513363" y="-2577134"/>
                            <a:ext cx="764011"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381B8AAC" w14:textId="77777777" w:rsidR="00612571" w:rsidRDefault="00612571" w:rsidP="00E67344">
                              <w:pPr>
                                <w:pStyle w:val="Info"/>
                                <w:contextualSpacing w:val="0"/>
                              </w:pPr>
                              <w:r>
                                <w:t>Pour plus d’info, sur la presciption d’entrées d’air dans les logements, consulter le g</w:t>
                              </w:r>
                              <w:r w:rsidRPr="00C65123">
                                <w:t xml:space="preserve">uide </w:t>
                              </w:r>
                              <w:r>
                                <w:t> :</w:t>
                              </w:r>
                            </w:p>
                            <w:p w14:paraId="13A3C5C6" w14:textId="77777777" w:rsidR="00612571" w:rsidRDefault="00612571" w:rsidP="00E67344">
                              <w:pPr>
                                <w:pStyle w:val="Info"/>
                                <w:jc w:val="center"/>
                              </w:pPr>
                              <w:hyperlink r:id="rId28" w:tooltip="Lien vers" w:history="1">
                                <w:r>
                                  <w:rPr>
                                    <w:rStyle w:val="Lienhypertexte"/>
                                  </w:rPr>
                                  <w:t>GUIDE-CHANGEMENT-DE-FENETRES-VENTILATION-decembre-2016</w:t>
                                </w:r>
                              </w:hyperlink>
                              <w:r>
                                <w:t>.</w:t>
                              </w:r>
                            </w:p>
                          </w:txbxContent>
                        </wps:txbx>
                        <wps:bodyPr rot="0" vert="horz" wrap="square" lIns="0" tIns="72000" rIns="0" bIns="72000" anchor="ctr" anchorCtr="0" upright="1">
                          <a:noAutofit/>
                        </wps:bodyPr>
                      </wps:wsp>
                      <pic:pic xmlns:pic="http://schemas.openxmlformats.org/drawingml/2006/picture">
                        <pic:nvPicPr>
                          <pic:cNvPr id="197" name="Image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9055" y="45018"/>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50488C" id="Groupe 195" o:spid="_x0000_s1072" style="position:absolute;left:0;text-align:left;margin-left:6.95pt;margin-top:488.15pt;width:459.2pt;height:54.7pt;z-index:251774976;mso-wrap-distance-top:5.65pt;mso-wrap-distance-bottom:5.65pt;mso-position-horizontal-relative:margin;mso-position-vertical-relative:page;mso-width-relative:margin;mso-height-relative:margin" coordorigin="-205,-432" coordsize="58318,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" o:allowoverlap="f">
                <v:roundrect id="Forme automatique 2" o:spid="_x0000_s1073" style="position:absolute;left:25134;top:-25771;width:7639;height:58317;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" fillcolor="#deebf7" strokecolor="windowText">
                  <v:textbox inset="0,2mm,0,2mm">
                    <w:txbxContent>
                      <w:p w14:paraId="381B8AAC" w14:textId="77777777" w:rsidR="00612571" w:rsidRDefault="00612571" w:rsidP="00E67344">
                        <w:pPr>
                          <w:pStyle w:val="Info"/>
                          <w:contextualSpacing w:val="0"/>
                        </w:pPr>
                        <w:r>
                          <w:t>Pour plus d’info, sur la presciption d’entrées d’air dans les logements, consulter le g</w:t>
                        </w:r>
                        <w:r w:rsidRPr="00C65123">
                          <w:t xml:space="preserve">uide </w:t>
                        </w:r>
                        <w:r>
                          <w:t> :</w:t>
                        </w:r>
                      </w:p>
                      <w:p w14:paraId="13A3C5C6" w14:textId="77777777" w:rsidR="00612571" w:rsidRDefault="00612571" w:rsidP="00E67344">
                        <w:pPr>
                          <w:pStyle w:val="Info"/>
                          <w:jc w:val="center"/>
                        </w:pPr>
                        <w:hyperlink r:id="rId29" w:tooltip="Lien vers" w:history="1">
                          <w:r>
                            <w:rPr>
                              <w:rStyle w:val="Lienhypertexte"/>
                            </w:rPr>
                            <w:t>GUIDE-CHANGEMENT-DE-FENETRES-VENTILATION-decembre-2016</w:t>
                          </w:r>
                        </w:hyperlink>
                        <w:r>
                          <w:t>.</w:t>
                        </w:r>
                      </w:p>
                    </w:txbxContent>
                  </v:textbox>
                </v:roundrect>
                <v:shape id="Image 197" o:spid="_x0000_s1074" type="#_x0000_t75" style="position:absolute;left:890;top:450;width:374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">
                  <v:imagedata r:id="rId27" o:title=""/>
                </v:shape>
                <w10:wrap type="topAndBottom" anchorx="margin" anchory="page"/>
                <w10:anchorlock/>
              </v:group>
            </w:pict>
          </mc:Fallback>
        </mc:AlternateContent>
      </w:r>
      <w:r w:rsidR="00181460">
        <w:t>C</w:t>
      </w:r>
      <w:r w:rsidR="00446A3E">
        <w:t>ouleur</w:t>
      </w:r>
    </w:p>
    <w:p w14:paraId="763CEAFD" w14:textId="5B2DE044" w:rsidR="00C067C2" w:rsidRPr="00340B21" w:rsidRDefault="00C067C2" w:rsidP="00C067C2">
      <w:pPr>
        <w:pStyle w:val="ItemExempleavant"/>
        <w:rPr>
          <w:color w:val="auto"/>
        </w:rPr>
      </w:pPr>
    </w:p>
    <w:p w14:paraId="4F110EA2" w14:textId="49485049" w:rsidR="00181460" w:rsidRPr="002E3945" w:rsidRDefault="00181460" w:rsidP="00181460">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5C6B4766" w14:textId="52CA35E1" w:rsidR="00181460" w:rsidRDefault="00181460" w:rsidP="00181460">
      <w:pPr>
        <w:pStyle w:val="ItemExemple"/>
      </w:pPr>
      <w:r>
        <w:t>Fourniture et pose d’entrées d’air</w:t>
      </w:r>
      <w:r w:rsidR="009268F5">
        <w:t xml:space="preserve"> </w:t>
      </w:r>
      <w:r w:rsidR="001C287E">
        <w:t>auto</w:t>
      </w:r>
      <w:r w:rsidR="009268F5">
        <w:t>réglables</w:t>
      </w:r>
      <w:r w:rsidR="00243C93">
        <w:t xml:space="preserve"> </w:t>
      </w:r>
      <w:r w:rsidR="001C287E">
        <w:t xml:space="preserve">avec un </w:t>
      </w:r>
      <w:r w:rsidR="00243C93">
        <w:t>module 30</w:t>
      </w:r>
      <w:r>
        <w:t xml:space="preserve">, </w:t>
      </w:r>
      <w:r w:rsidR="001C287E">
        <w:t xml:space="preserve">et </w:t>
      </w:r>
      <w:r w:rsidR="009268F5">
        <w:t xml:space="preserve">un niveau d’isolement </w:t>
      </w:r>
      <w:r w:rsidR="009268F5" w:rsidRPr="009268F5">
        <w:t>D</w:t>
      </w:r>
      <w:r w:rsidR="009268F5" w:rsidRPr="009268F5">
        <w:rPr>
          <w:vertAlign w:val="subscript"/>
        </w:rPr>
        <w:t>n,e,w</w:t>
      </w:r>
      <w:r w:rsidR="009268F5" w:rsidRPr="009268F5">
        <w:t xml:space="preserve"> + C</w:t>
      </w:r>
      <w:r w:rsidR="009268F5" w:rsidRPr="009268F5">
        <w:rPr>
          <w:vertAlign w:val="subscript"/>
        </w:rPr>
        <w:t>tr</w:t>
      </w:r>
      <w:r w:rsidR="009268F5" w:rsidRPr="009268F5">
        <w:t xml:space="preserve"> = </w:t>
      </w:r>
      <w:r w:rsidR="009268F5">
        <w:t xml:space="preserve">37 dB, permettant d’obtenir un isolement acoustique en façade de </w:t>
      </w:r>
      <w:r w:rsidR="009268F5" w:rsidRPr="009268F5">
        <w:t>D</w:t>
      </w:r>
      <w:r w:rsidR="009268F5" w:rsidRPr="009268F5">
        <w:rPr>
          <w:vertAlign w:val="subscript"/>
        </w:rPr>
        <w:t>nT,A,tr</w:t>
      </w:r>
      <w:r w:rsidR="009268F5">
        <w:t xml:space="preserve"> = 32 dB</w:t>
      </w:r>
      <w:r>
        <w:t>.</w:t>
      </w:r>
    </w:p>
    <w:p w14:paraId="3537C572" w14:textId="77777777" w:rsidR="00571055" w:rsidRDefault="00571055" w:rsidP="00181460">
      <w:pPr>
        <w:pStyle w:val="ItemExemple"/>
      </w:pPr>
      <w:r>
        <w:t>Les mortaises pour les entrées d’air seront réalisées en atelier.</w:t>
      </w:r>
    </w:p>
    <w:p w14:paraId="500BD230" w14:textId="294F8F04" w:rsidR="008E6BED" w:rsidRDefault="00106881" w:rsidP="008E6BED">
      <w:pPr>
        <w:pStyle w:val="ItemExemple"/>
      </w:pPr>
      <w:r>
        <w:t>Section, quantité, localisation : voir plan de ventilation du bâtiment</w:t>
      </w:r>
      <w:r w:rsidR="008E6BED">
        <w:t>.</w:t>
      </w:r>
    </w:p>
    <w:p w14:paraId="7A176468" w14:textId="227C6FC0" w:rsidR="009268F5" w:rsidRDefault="008E6BED" w:rsidP="00181460">
      <w:pPr>
        <w:pStyle w:val="ItemExemple"/>
      </w:pPr>
      <w:r>
        <w:t>Couleur au choix de l’architecte</w:t>
      </w:r>
      <w:r w:rsidR="009540DC">
        <w:t xml:space="preserve"> dans la gamme du fabricant</w:t>
      </w:r>
      <w:r>
        <w:t>.</w:t>
      </w:r>
    </w:p>
    <w:p w14:paraId="67A88D82" w14:textId="221F8BFF" w:rsidR="00865AE5" w:rsidRDefault="00865AE5">
      <w:pPr>
        <w:spacing w:after="160" w:line="259" w:lineRule="auto"/>
      </w:pPr>
      <w:r>
        <w:br w:type="page"/>
      </w:r>
    </w:p>
    <w:p w14:paraId="3F5C9AC8" w14:textId="77777777" w:rsidR="00147773" w:rsidRDefault="00FB6AB8" w:rsidP="00FB6AB8">
      <w:pPr>
        <w:rPr>
          <w:b/>
          <w:i/>
          <w:u w:val="single"/>
        </w:rPr>
      </w:pPr>
      <w:r w:rsidRPr="00340B21">
        <w:rPr>
          <w:b/>
          <w:i/>
          <w:u w:val="single"/>
        </w:rPr>
        <w:lastRenderedPageBreak/>
        <w:t>Note :</w:t>
      </w:r>
    </w:p>
    <w:p w14:paraId="4849A930" w14:textId="5EAAB309" w:rsidR="00FB6AB8" w:rsidRPr="00340B21" w:rsidRDefault="00FB6AB8" w:rsidP="00FB6AB8">
      <w:pPr>
        <w:rPr>
          <w:b/>
          <w:i/>
        </w:rPr>
      </w:pPr>
      <w:r w:rsidRPr="00340B21">
        <w:rPr>
          <w:b/>
          <w:i/>
        </w:rPr>
        <w:t>Si la prestation ne comprend pas la fourniture des entrées d’air, transmettre les dimensions des entrées d’air et les dimensions des mortaises à prévoir (Cf le paragraphe « interface spécifique »).</w:t>
      </w:r>
    </w:p>
    <w:p w14:paraId="074C651F" w14:textId="77777777" w:rsidR="00FB6AB8" w:rsidRPr="00E749ED" w:rsidRDefault="00FB6AB8" w:rsidP="00FB6AB8"/>
    <w:p w14:paraId="127BF925" w14:textId="76AB56E2" w:rsidR="00ED55AF" w:rsidRDefault="004764D0" w:rsidP="00F472A7">
      <w:pPr>
        <w:pStyle w:val="Item-Titre"/>
      </w:pPr>
      <w:hyperlink w:anchor="Sommaire" w:tooltip="Retour SOMMAIRE" w:history="1">
        <w:bookmarkStart w:id="20" w:name="_Toc68101630"/>
        <w:r w:rsidRPr="002864DD">
          <w:rPr>
            <w:rStyle w:val="Lienhypertexte"/>
          </w:rPr>
          <w:t>Performances</w:t>
        </w:r>
        <w:r w:rsidR="00E749ED" w:rsidRPr="002864DD">
          <w:rPr>
            <w:rStyle w:val="Lienhypertexte"/>
          </w:rPr>
          <w:t xml:space="preserve"> </w:t>
        </w:r>
        <w:r w:rsidR="00ED55AF" w:rsidRPr="002864DD">
          <w:rPr>
            <w:rStyle w:val="Lienhypertexte"/>
          </w:rPr>
          <w:t>des menuiseries</w:t>
        </w:r>
        <w:bookmarkEnd w:id="20"/>
      </w:hyperlink>
    </w:p>
    <w:p w14:paraId="46A1045E" w14:textId="55F16C86" w:rsidR="00CC73B1" w:rsidRPr="00CC73B1" w:rsidRDefault="006B2707" w:rsidP="00904817">
      <w:pPr>
        <w:pStyle w:val="Item-texte"/>
        <w:spacing w:after="120"/>
      </w:pPr>
      <w:r>
        <w:t xml:space="preserve">Il n’y </w:t>
      </w:r>
      <w:r w:rsidR="001505E6">
        <w:t xml:space="preserve">a </w:t>
      </w:r>
      <w:r>
        <w:t xml:space="preserve">aucune obligation d’indiquer les performances attendues des menuiseries, cependant il est recommandé de préciser à minima les performances suivantes : </w:t>
      </w:r>
    </w:p>
    <w:p w14:paraId="7D930BFA" w14:textId="2E533216" w:rsidR="004764D0" w:rsidRDefault="00106881" w:rsidP="00904817">
      <w:pPr>
        <w:pStyle w:val="Item-Sous-titrre"/>
        <w:spacing w:after="120"/>
      </w:pPr>
      <w:bookmarkStart w:id="21" w:name="_Toc68101631"/>
      <w:r>
        <w:t xml:space="preserve">Résistance </w:t>
      </w:r>
      <w:r w:rsidR="00E749ED">
        <w:t>aux contraintes climatiques (AEV)</w:t>
      </w:r>
      <w:bookmarkEnd w:id="21"/>
    </w:p>
    <w:p w14:paraId="25A9A1C6" w14:textId="4BDE18D0" w:rsidR="00ED55AF" w:rsidRPr="00ED55AF" w:rsidRDefault="00ED55AF" w:rsidP="00874A4B">
      <w:pPr>
        <w:pStyle w:val="ItemListe-texte"/>
      </w:pPr>
      <w:r>
        <w:t xml:space="preserve">Les performances AEV exprimées selon </w:t>
      </w:r>
      <w:r w:rsidRPr="00E749ED">
        <w:t>NF P 20 302 et FD DTU 36.5 P3</w:t>
      </w:r>
      <w:r>
        <w:t xml:space="preserve"> ou </w:t>
      </w:r>
      <w:r w:rsidRPr="0092435D">
        <w:t>NF EN 14 351-1+A2</w:t>
      </w:r>
      <w:r>
        <w:t>.</w:t>
      </w:r>
    </w:p>
    <w:p w14:paraId="11195EAC" w14:textId="5E5627F4" w:rsidR="00ED55AF" w:rsidRDefault="00ED55AF" w:rsidP="00904817">
      <w:pPr>
        <w:pStyle w:val="Itemliste-2"/>
        <w:spacing w:after="60"/>
        <w:ind w:left="1434" w:hanging="357"/>
      </w:pPr>
      <w:r>
        <w:t>Perméabilité</w:t>
      </w:r>
      <w:r w:rsidR="00316E87">
        <w:t xml:space="preserve"> à l’air</w:t>
      </w:r>
      <w:r w:rsidR="002920B0">
        <w:t xml:space="preserve"> (A)</w:t>
      </w:r>
      <w:r w:rsidR="006B2707">
        <w:t>,</w:t>
      </w:r>
    </w:p>
    <w:p w14:paraId="1C6CE415" w14:textId="586E6A58" w:rsidR="00ED55AF" w:rsidRDefault="00ED55AF" w:rsidP="00904817">
      <w:pPr>
        <w:pStyle w:val="Itemliste-2"/>
        <w:spacing w:after="60"/>
        <w:ind w:left="1434" w:hanging="357"/>
      </w:pPr>
      <w:r>
        <w:t>Étanchéité</w:t>
      </w:r>
      <w:r w:rsidR="00316E87">
        <w:t xml:space="preserve"> à l’eau</w:t>
      </w:r>
      <w:r w:rsidR="002920B0">
        <w:t xml:space="preserve"> (E)</w:t>
      </w:r>
      <w:r w:rsidR="006B2707">
        <w:t>,</w:t>
      </w:r>
      <w:r w:rsidR="00BA1DCF">
        <w:t xml:space="preserve"> avec indice méthode A pour les fenêtres non protégées et indice méthode B pour les fenêtres partiellement protégées (indices selon norme NF EN 12208)</w:t>
      </w:r>
      <w:r w:rsidR="005D72CB">
        <w:t>,</w:t>
      </w:r>
    </w:p>
    <w:p w14:paraId="70ACFF66" w14:textId="4A88460C" w:rsidR="004764D0" w:rsidRDefault="004764D0" w:rsidP="00904817">
      <w:pPr>
        <w:pStyle w:val="Itemliste-2"/>
        <w:spacing w:after="60"/>
        <w:ind w:left="1434" w:hanging="357"/>
      </w:pPr>
      <w:r>
        <w:t xml:space="preserve">Résistance </w:t>
      </w:r>
      <w:r w:rsidR="006B2707">
        <w:t>au vent</w:t>
      </w:r>
      <w:r w:rsidR="002920B0">
        <w:t xml:space="preserve"> (V)</w:t>
      </w:r>
      <w:r w:rsidR="006B2707">
        <w:t>,</w:t>
      </w:r>
      <w:r w:rsidR="00BA1DCF">
        <w:t xml:space="preserve"> </w:t>
      </w:r>
      <w:r w:rsidR="005D72CB">
        <w:t>avec classe</w:t>
      </w:r>
      <w:r w:rsidR="00BA1DCF">
        <w:t xml:space="preserve"> de rigidité (classe A, B ou C)</w:t>
      </w:r>
      <w:r w:rsidR="005D72CB">
        <w:t>,</w:t>
      </w:r>
    </w:p>
    <w:p w14:paraId="347F9901" w14:textId="08F58379" w:rsidR="006B2707" w:rsidRDefault="006B2707" w:rsidP="00904817">
      <w:pPr>
        <w:pStyle w:val="Itemliste-2"/>
        <w:spacing w:after="60"/>
        <w:ind w:left="1434" w:hanging="357"/>
      </w:pPr>
      <w:r>
        <w:t>Performances minimales définies selon FD DTU 36.5 P3, en fonction de la localisation et l’exposition des menuiseries,</w:t>
      </w:r>
    </w:p>
    <w:p w14:paraId="76B8FE0C" w14:textId="18D83ED1" w:rsidR="00EA125E" w:rsidRDefault="00875B1D" w:rsidP="00904817">
      <w:pPr>
        <w:pStyle w:val="Itemliste-2"/>
        <w:spacing w:after="60"/>
        <w:ind w:left="1434" w:hanging="357"/>
      </w:pPr>
      <w:r>
        <w:rPr>
          <w:noProof/>
          <w:lang w:eastAsia="fr-FR"/>
        </w:rPr>
        <mc:AlternateContent>
          <mc:Choice Requires="wpg">
            <w:drawing>
              <wp:anchor distT="0" distB="71755" distL="114300" distR="114300" simplePos="0" relativeHeight="251703296" behindDoc="0" locked="1" layoutInCell="1" allowOverlap="0" wp14:anchorId="60689348" wp14:editId="45F9BD87">
                <wp:simplePos x="0" y="0"/>
                <wp:positionH relativeFrom="margin">
                  <wp:posOffset>0</wp:posOffset>
                </wp:positionH>
                <wp:positionV relativeFrom="paragraph">
                  <wp:posOffset>1463675</wp:posOffset>
                </wp:positionV>
                <wp:extent cx="5723890" cy="870585"/>
                <wp:effectExtent l="0" t="19050" r="29210" b="43815"/>
                <wp:wrapTopAndBottom/>
                <wp:docPr id="199" name="Groupe 199"/>
                <wp:cNvGraphicFramePr/>
                <a:graphic xmlns:a="http://schemas.openxmlformats.org/drawingml/2006/main">
                  <a:graphicData uri="http://schemas.microsoft.com/office/word/2010/wordprocessingGroup">
                    <wpg:wgp>
                      <wpg:cNvGrpSpPr/>
                      <wpg:grpSpPr>
                        <a:xfrm>
                          <a:off x="0" y="0"/>
                          <a:ext cx="5723890" cy="870585"/>
                          <a:chOff x="0" y="0"/>
                          <a:chExt cx="5724004" cy="871200"/>
                        </a:xfrm>
                      </wpg:grpSpPr>
                      <wps:wsp>
                        <wps:cNvPr id="200" name="Rectangle 4"/>
                        <wps:cNvSpPr>
                          <a:spLocks noChangeArrowheads="1"/>
                        </wps:cNvSpPr>
                        <wps:spPr bwMode="auto">
                          <a:xfrm>
                            <a:off x="638368" y="0"/>
                            <a:ext cx="5085636" cy="871200"/>
                          </a:xfrm>
                          <a:prstGeom prst="rect">
                            <a:avLst/>
                          </a:prstGeom>
                          <a:noFill/>
                          <a:ln w="57150" cmpd="dbl">
                            <a:solidFill>
                              <a:schemeClr val="tx1"/>
                            </a:solidFill>
                            <a:miter lim="800000"/>
                            <a:headEnd/>
                            <a:tailEnd/>
                          </a:ln>
                        </wps:spPr>
                        <wps:txbx>
                          <w:txbxContent>
                            <w:p w14:paraId="7C47E4F3" w14:textId="699A2580" w:rsidR="00612571" w:rsidRPr="005D72CB" w:rsidRDefault="00612571"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wps:txbx>
                        <wps:bodyPr rot="0" vert="horz" wrap="square" lIns="36000" tIns="18000" rIns="182880" bIns="18000" anchor="ctr" anchorCtr="0" upright="1">
                          <a:noAutofit/>
                        </wps:bodyPr>
                      </wps:wsp>
                      <pic:pic xmlns:pic="http://schemas.openxmlformats.org/drawingml/2006/picture">
                        <pic:nvPicPr>
                          <pic:cNvPr id="205" name="Image 20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89348" id="Groupe 199" o:spid="_x0000_s1075" style="position:absolute;left:0;text-align:left;margin-left:0;margin-top:115.25pt;width:450.7pt;height:68.55pt;z-index:251703296;mso-wrap-distance-bottom:5.65pt;mso-position-horizontal-relative:margin;mso-width-relative:margin;mso-height-relative:margin" coordsize="57240,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" o:allowoverlap="f">
                <v:rect id="Rectangle 4" o:spid="_x0000_s1076" style="position:absolute;left:6383;width:50857;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" filled="f" strokecolor="black [3213]" strokeweight="4.5pt">
                  <v:stroke linestyle="thinThin"/>
                  <v:textbox inset="1mm,.5mm,14.4pt,.5mm">
                    <w:txbxContent>
                      <w:p w14:paraId="7C47E4F3" w14:textId="699A2580" w:rsidR="00612571" w:rsidRPr="005D72CB" w:rsidRDefault="00612571" w:rsidP="00B55988">
                        <w:pPr>
                          <w:pStyle w:val="ItemAlerte"/>
                        </w:pPr>
                        <w:r w:rsidRPr="005D72CB">
                          <w:t>Les dimensions de la menuiserie testée lors de l’essai AEV doi</w:t>
                        </w:r>
                        <w:r>
                          <w:t>ven</w:t>
                        </w:r>
                        <w:r w:rsidRPr="005D72CB">
                          <w:t>t être représentati</w:t>
                        </w:r>
                        <w:r>
                          <w:t>ves</w:t>
                        </w:r>
                        <w:r w:rsidRPr="005D72CB">
                          <w:t xml:space="preserve"> du projet ou compatible</w:t>
                        </w:r>
                        <w:r>
                          <w:t>s</w:t>
                        </w:r>
                        <w:r w:rsidRPr="005D72CB">
                          <w:t xml:space="preserve"> avec les règle</w:t>
                        </w:r>
                        <w:r>
                          <w:t>s</w:t>
                        </w:r>
                        <w:r w:rsidRPr="005D72CB">
                          <w:t xml:space="preserve"> d’extension exprimé</w:t>
                        </w:r>
                        <w:r>
                          <w:t>es</w:t>
                        </w:r>
                        <w:r w:rsidRPr="005D72CB">
                          <w:t xml:space="preserve"> dans le domaine d’applicabilité</w:t>
                        </w:r>
                        <w:r>
                          <w:t xml:space="preserve"> de la norme NF EN 14351-1. Toutefois à noter qu’il n’y a pas de règles d’extension pour la performance de résistance au vent.</w:t>
                        </w:r>
                      </w:p>
                    </w:txbxContent>
                  </v:textbox>
                </v:rect>
                <v:shape id="Image 205" o:spid="_x0000_s1077"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">
                  <v:imagedata r:id="rId14" o:title=""/>
                </v:shape>
                <w10:wrap type="topAndBottom" anchorx="margin"/>
                <w10:anchorlock/>
              </v:group>
            </w:pict>
          </mc:Fallback>
        </mc:AlternateContent>
      </w:r>
      <w:r w:rsidR="00EA125E">
        <w:t>Mode de preuve</w:t>
      </w:r>
      <w:r w:rsidR="0092435D">
        <w:t xml:space="preserve"> : </w:t>
      </w:r>
      <w:r w:rsidR="00EA125E">
        <w:t>Rapport</w:t>
      </w:r>
      <w:r w:rsidR="00AC6614">
        <w:t>s</w:t>
      </w:r>
      <w:r w:rsidR="00EA125E">
        <w:t xml:space="preserve"> d'essai</w:t>
      </w:r>
      <w:r w:rsidR="00AC6614">
        <w:t xml:space="preserve"> </w:t>
      </w:r>
      <w:r w:rsidR="00ED55AF">
        <w:t>ou marques de qualité attestant de ces performances</w:t>
      </w:r>
      <w:r w:rsidR="005D72CB">
        <w:t>.</w:t>
      </w:r>
      <w:r w:rsidR="005D72CB" w:rsidRPr="005D72CB">
        <w:rPr>
          <w:noProof/>
          <w:lang w:eastAsia="fr-FR"/>
        </w:rPr>
        <w:t xml:space="preserve"> </w:t>
      </w:r>
    </w:p>
    <w:p w14:paraId="25208673" w14:textId="77777777" w:rsidR="001505E6" w:rsidRDefault="001505E6" w:rsidP="00A54DBD">
      <w:pPr>
        <w:rPr>
          <w:b/>
          <w:u w:val="single"/>
        </w:rPr>
      </w:pPr>
    </w:p>
    <w:p w14:paraId="74A53710" w14:textId="77777777" w:rsidR="00147773" w:rsidRDefault="001505E6" w:rsidP="00A54DBD">
      <w:pPr>
        <w:rPr>
          <w:b/>
          <w:i/>
          <w:u w:val="single"/>
        </w:rPr>
      </w:pPr>
      <w:r w:rsidRPr="00FA45F7">
        <w:rPr>
          <w:b/>
          <w:i/>
          <w:u w:val="single"/>
        </w:rPr>
        <w:t>Note :</w:t>
      </w:r>
    </w:p>
    <w:p w14:paraId="4F2E26DE" w14:textId="52031D40" w:rsidR="001505E6" w:rsidRPr="00147773" w:rsidRDefault="00147773" w:rsidP="00A54DBD">
      <w:pPr>
        <w:rPr>
          <w:b/>
          <w:i/>
        </w:rPr>
      </w:pPr>
      <w:r w:rsidRPr="00865AE5">
        <w:rPr>
          <w:b/>
          <w:i/>
        </w:rPr>
        <w:t>E</w:t>
      </w:r>
      <w:r w:rsidR="001505E6" w:rsidRPr="00147773">
        <w:rPr>
          <w:b/>
          <w:i/>
        </w:rPr>
        <w:t>n complément de la classe de résistance au vent, et notamment dans le cas de menuiseries de grandes dimensions et/ou d’ensembles menuisés</w:t>
      </w:r>
      <w:r w:rsidR="00A66E0D" w:rsidRPr="00147773">
        <w:rPr>
          <w:b/>
          <w:i/>
        </w:rPr>
        <w:t xml:space="preserve">, préciser les pressions de </w:t>
      </w:r>
      <w:r w:rsidR="008F3631" w:rsidRPr="00147773">
        <w:rPr>
          <w:b/>
          <w:i/>
        </w:rPr>
        <w:t>vent</w:t>
      </w:r>
      <w:r w:rsidR="00A66E0D" w:rsidRPr="00147773">
        <w:rPr>
          <w:b/>
          <w:i/>
        </w:rPr>
        <w:t xml:space="preserve"> à prendre en compte pour le dimensionnement des éléments de fenêtres et des vitrages</w:t>
      </w:r>
      <w:r w:rsidR="008F3631" w:rsidRPr="00147773">
        <w:rPr>
          <w:b/>
          <w:i/>
        </w:rPr>
        <w:t xml:space="preserve"> (plus d’info avec la fiche de l’UFME : </w:t>
      </w:r>
      <w:hyperlink r:id="rId30" w:history="1">
        <w:r w:rsidR="008F3631" w:rsidRPr="00147773">
          <w:rPr>
            <w:rStyle w:val="Lienhypertexte"/>
            <w:b/>
            <w:i/>
          </w:rPr>
          <w:t>https://www.ufme.fr/sites/default/files/bibliotheque_2020/7_1_ft_05_calcul_thermique.pdf</w:t>
        </w:r>
      </w:hyperlink>
      <w:r w:rsidR="008F3631" w:rsidRPr="00147773">
        <w:rPr>
          <w:b/>
          <w:i/>
        </w:rPr>
        <w:t>)</w:t>
      </w:r>
      <w:r w:rsidR="001505E6" w:rsidRPr="00147773">
        <w:rPr>
          <w:b/>
          <w:i/>
        </w:rPr>
        <w:t>.</w:t>
      </w:r>
      <w:r w:rsidR="008F3631" w:rsidRPr="00147773">
        <w:rPr>
          <w:b/>
          <w:i/>
        </w:rPr>
        <w:t xml:space="preserve"> </w:t>
      </w:r>
    </w:p>
    <w:p w14:paraId="786B5928" w14:textId="5CAB0B30" w:rsidR="00C067C2" w:rsidRDefault="00C067C2" w:rsidP="00C067C2">
      <w:pPr>
        <w:pStyle w:val="ItemExempleavant"/>
      </w:pPr>
    </w:p>
    <w:p w14:paraId="28D92A46" w14:textId="77777777" w:rsidR="00904817" w:rsidRPr="00904817" w:rsidRDefault="00904817" w:rsidP="00904817"/>
    <w:p w14:paraId="0F59AABB" w14:textId="0D1B1755"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22BBCA0D" w14:textId="5B13631B" w:rsidR="00F10702" w:rsidRPr="00E749ED" w:rsidRDefault="00157C0E" w:rsidP="00E749ED">
      <w:pPr>
        <w:pStyle w:val="ItemExemple"/>
      </w:pPr>
      <w:r w:rsidRPr="00E749ED">
        <w:t xml:space="preserve">Les menuiseries devront </w:t>
      </w:r>
      <w:r w:rsidR="00F10702" w:rsidRPr="00E749ED">
        <w:t>justifier de leur performance AEV par un rapport d’essai ou une marque de qualité attestant de leur performance.</w:t>
      </w:r>
    </w:p>
    <w:p w14:paraId="7DF78A18" w14:textId="7F3432E0" w:rsidR="00EA125E" w:rsidRPr="00E749ED" w:rsidRDefault="00F10702" w:rsidP="00E749ED">
      <w:pPr>
        <w:pStyle w:val="ItemExemple"/>
      </w:pPr>
      <w:r w:rsidRPr="00E749ED">
        <w:t xml:space="preserve">Les menuiseries devront satisfaire aux critères de classement </w:t>
      </w:r>
      <w:r w:rsidR="00E749ED" w:rsidRPr="00E749ED">
        <w:t xml:space="preserve">AEV </w:t>
      </w:r>
      <w:r w:rsidRPr="00E749ED">
        <w:t>suivant</w:t>
      </w:r>
      <w:r w:rsidR="00E749ED">
        <w:t xml:space="preserve">s établis selon </w:t>
      </w:r>
      <w:r w:rsidR="00E749ED" w:rsidRPr="00E749ED">
        <w:t>NF P 20 302 et FD DTU 36.5 P3</w:t>
      </w:r>
      <w:r w:rsidR="00E749ED">
        <w:t> :</w:t>
      </w:r>
    </w:p>
    <w:p w14:paraId="51C017C0" w14:textId="63ECAA6D" w:rsidR="00157C0E" w:rsidRPr="00E749ED" w:rsidRDefault="00E749ED" w:rsidP="00E749ED">
      <w:pPr>
        <w:pStyle w:val="ItemExemple"/>
      </w:pPr>
      <w:r>
        <w:t xml:space="preserve">    - </w:t>
      </w:r>
      <w:r w:rsidR="00157C0E" w:rsidRPr="00E749ED">
        <w:t xml:space="preserve">Perméabilité à l’air : </w:t>
      </w:r>
      <w:r w:rsidR="00D709F5" w:rsidRPr="00E749ED">
        <w:t>A*3</w:t>
      </w:r>
      <w:r w:rsidR="00492C49" w:rsidRPr="00E749ED">
        <w:t xml:space="preserve"> </w:t>
      </w:r>
      <w:r>
        <w:t>(</w:t>
      </w:r>
      <w:r w:rsidR="00492C49" w:rsidRPr="00E749ED">
        <w:t>ou classe 3 selon NF EN 14 351-1 + A2</w:t>
      </w:r>
      <w:r>
        <w:t>)</w:t>
      </w:r>
      <w:r w:rsidR="00F10702" w:rsidRPr="00E749ED">
        <w:t>,</w:t>
      </w:r>
    </w:p>
    <w:p w14:paraId="562C3CEC" w14:textId="615615DB" w:rsidR="00F10702" w:rsidRPr="00E749ED" w:rsidRDefault="00E749ED" w:rsidP="00E749ED">
      <w:pPr>
        <w:pStyle w:val="ItemExemple"/>
      </w:pPr>
      <w:r>
        <w:t xml:space="preserve">    - </w:t>
      </w:r>
      <w:r w:rsidR="00F10702" w:rsidRPr="00E749ED">
        <w:t xml:space="preserve">Etanchéité à l’eau : E*7B </w:t>
      </w:r>
      <w:r>
        <w:t>(</w:t>
      </w:r>
      <w:r w:rsidR="00F10702" w:rsidRPr="00E749ED">
        <w:t>ou classe 7B selon NF EN 14 351-1 + A2</w:t>
      </w:r>
      <w:r>
        <w:t>)</w:t>
      </w:r>
      <w:r w:rsidR="00F10702" w:rsidRPr="00E749ED">
        <w:t>,</w:t>
      </w:r>
    </w:p>
    <w:p w14:paraId="785143A1" w14:textId="0EEF5840" w:rsidR="00F10702" w:rsidRDefault="00E749ED" w:rsidP="00E749ED">
      <w:pPr>
        <w:pStyle w:val="ItemExemple"/>
      </w:pPr>
      <w:r>
        <w:t xml:space="preserve">   - </w:t>
      </w:r>
      <w:r w:rsidR="00F10702" w:rsidRPr="00E749ED">
        <w:t xml:space="preserve">Résistance au vent : V*C2 </w:t>
      </w:r>
      <w:r>
        <w:t>(</w:t>
      </w:r>
      <w:r w:rsidR="00F10702" w:rsidRPr="00E749ED">
        <w:t>ou classe C2 selon NF EN 14 351-1 + A2</w:t>
      </w:r>
      <w:r>
        <w:t>)</w:t>
      </w:r>
      <w:r w:rsidR="00F10702" w:rsidRPr="00E749ED">
        <w:t>.</w:t>
      </w:r>
    </w:p>
    <w:p w14:paraId="3AAA34F0" w14:textId="0F194AD2" w:rsidR="00FB6AB8" w:rsidRPr="00801F68" w:rsidRDefault="00FB6AB8" w:rsidP="00FB6AB8">
      <w:r w:rsidRPr="00FB6AB8">
        <w:rPr>
          <w:noProof/>
          <w:lang w:val="en-US"/>
        </w:rPr>
        <mc:AlternateContent>
          <mc:Choice Requires="wpg">
            <w:drawing>
              <wp:anchor distT="71755" distB="71755" distL="114300" distR="114300" simplePos="0" relativeHeight="251692032" behindDoc="0" locked="0" layoutInCell="1" allowOverlap="1" wp14:anchorId="37B6B37F" wp14:editId="74025F92">
                <wp:simplePos x="0" y="0"/>
                <wp:positionH relativeFrom="margin">
                  <wp:align>left</wp:align>
                </wp:positionH>
                <wp:positionV relativeFrom="paragraph">
                  <wp:posOffset>230563</wp:posOffset>
                </wp:positionV>
                <wp:extent cx="5832000" cy="716400"/>
                <wp:effectExtent l="0" t="0" r="16510" b="26670"/>
                <wp:wrapTopAndBottom/>
                <wp:docPr id="304" name="Groupe 304"/>
                <wp:cNvGraphicFramePr/>
                <a:graphic xmlns:a="http://schemas.openxmlformats.org/drawingml/2006/main">
                  <a:graphicData uri="http://schemas.microsoft.com/office/word/2010/wordprocessingGroup">
                    <wpg:wgp>
                      <wpg:cNvGrpSpPr/>
                      <wpg:grpSpPr>
                        <a:xfrm>
                          <a:off x="0" y="0"/>
                          <a:ext cx="5832000" cy="716400"/>
                          <a:chOff x="0" y="0"/>
                          <a:chExt cx="5832000" cy="716400"/>
                        </a:xfrm>
                      </wpg:grpSpPr>
                      <wps:wsp>
                        <wps:cNvPr id="305" name="Zone de texte 305"/>
                        <wps:cNvSpPr txBox="1"/>
                        <wps:spPr>
                          <a:xfrm>
                            <a:off x="0" y="0"/>
                            <a:ext cx="5832000" cy="716400"/>
                          </a:xfrm>
                          <a:prstGeom prst="roundRect">
                            <a:avLst>
                              <a:gd name="adj" fmla="val 12856"/>
                            </a:avLst>
                          </a:prstGeom>
                          <a:solidFill>
                            <a:srgbClr val="5B9BD5">
                              <a:lumMod val="20000"/>
                              <a:lumOff val="80000"/>
                            </a:srgbClr>
                          </a:solidFill>
                          <a:ln w="9525">
                            <a:solidFill>
                              <a:sysClr val="windowText" lastClr="000000"/>
                            </a:solidFill>
                          </a:ln>
                        </wps:spPr>
                        <wps:txbx>
                          <w:txbxContent>
                            <w:p w14:paraId="4B5BA164" w14:textId="3AA803FE" w:rsidR="00612571" w:rsidRDefault="00612571"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612571" w:rsidRDefault="00612571" w:rsidP="0064173E">
                              <w:pPr>
                                <w:pStyle w:val="Info"/>
                              </w:pPr>
                            </w:p>
                            <w:p w14:paraId="086BABA5" w14:textId="77777777" w:rsidR="00612571" w:rsidRDefault="00612571" w:rsidP="0064173E">
                              <w:pPr>
                                <w:pStyle w:val="Info"/>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pic:pic xmlns:pic="http://schemas.openxmlformats.org/drawingml/2006/picture">
                        <pic:nvPicPr>
                          <pic:cNvPr id="307" name="Image 30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0012" y="33337"/>
                            <a:ext cx="374015" cy="627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6B37F" id="Groupe 304" o:spid="_x0000_s1078" style="position:absolute;margin-left:0;margin-top:18.15pt;width:459.2pt;height:56.4pt;z-index:251692032;mso-wrap-distance-top:5.65pt;mso-wrap-distance-bottom:5.65pt;mso-position-horizontal:left;mso-position-horizontal-relative:margin;mso-width-relative:margin;mso-height-relative:margin" coordsize="58320,7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">
                <v:roundrect id="Zone de texte 305" o:spid="_x0000_s1079" style="position:absolute;width:58320;height:7164;visibility:visible;mso-wrap-style:square;v-text-anchor:top" arcsize="84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" fillcolor="#deebf7" strokecolor="windowText">
                  <v:textbox inset="0,0,,0">
                    <w:txbxContent>
                      <w:p w14:paraId="4B5BA164" w14:textId="3AA803FE" w:rsidR="00612571" w:rsidRDefault="00612571" w:rsidP="0064173E">
                        <w:pPr>
                          <w:pStyle w:val="Info"/>
                        </w:pPr>
                        <w:r>
                          <w:t>Classement minimal pour une fenêtre : A*2, E*4 A ou E*4B et V*A2 ou V*C2 dans le cas de locaux chauffés</w:t>
                        </w:r>
                        <w:r w:rsidRPr="00532745">
                          <w:t>.</w:t>
                        </w:r>
                        <w:r>
                          <w:t xml:space="preserve"> Pour des locaux climatisés un classement de perméabilité à l’air A*3 est recommandé.</w:t>
                        </w:r>
                      </w:p>
                      <w:p w14:paraId="3465276C" w14:textId="77777777" w:rsidR="00612571" w:rsidRDefault="00612571" w:rsidP="0064173E">
                        <w:pPr>
                          <w:pStyle w:val="Info"/>
                        </w:pPr>
                      </w:p>
                      <w:p w14:paraId="086BABA5" w14:textId="77777777" w:rsidR="00612571" w:rsidRDefault="00612571" w:rsidP="0064173E">
                        <w:pPr>
                          <w:pStyle w:val="Info"/>
                        </w:pPr>
                      </w:p>
                    </w:txbxContent>
                  </v:textbox>
                </v:roundrect>
                <v:shape id="Image 307" o:spid="_x0000_s1080" type="#_x0000_t75" style="position:absolute;left:1000;top:333;width:3740;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">
                  <v:imagedata r:id="rId32" o:title=""/>
                </v:shape>
                <w10:wrap type="topAndBottom" anchorx="margin"/>
              </v:group>
            </w:pict>
          </mc:Fallback>
        </mc:AlternateContent>
      </w:r>
    </w:p>
    <w:p w14:paraId="419621C8" w14:textId="5911A188" w:rsidR="00ED55AF" w:rsidRDefault="00ED55AF" w:rsidP="00904817">
      <w:pPr>
        <w:pStyle w:val="Item-Sous-titrre"/>
        <w:spacing w:after="120"/>
      </w:pPr>
      <w:bookmarkStart w:id="22" w:name="_Toc68101632"/>
      <w:r>
        <w:t>Performance thermique</w:t>
      </w:r>
      <w:bookmarkEnd w:id="22"/>
    </w:p>
    <w:p w14:paraId="6DFF6527" w14:textId="26B35BB5" w:rsidR="00ED55AF" w:rsidRDefault="00ED55AF" w:rsidP="00A91ACC">
      <w:pPr>
        <w:pStyle w:val="Itemliste-2"/>
      </w:pPr>
      <w:r>
        <w:t>Valeur U</w:t>
      </w:r>
      <w:r w:rsidRPr="0092435D">
        <w:rPr>
          <w:vertAlign w:val="subscript"/>
        </w:rPr>
        <w:t xml:space="preserve">w </w:t>
      </w:r>
      <w:r>
        <w:t>(V</w:t>
      </w:r>
      <w:r w:rsidRPr="004764D0">
        <w:t>a</w:t>
      </w:r>
      <w:r>
        <w:t>leur U</w:t>
      </w:r>
      <w:r w:rsidRPr="00A91ACC">
        <w:rPr>
          <w:vertAlign w:val="subscript"/>
        </w:rPr>
        <w:t>w</w:t>
      </w:r>
      <w:r w:rsidR="00A91ACC" w:rsidRPr="00A91ACC">
        <w:t>≤</w:t>
      </w:r>
      <w:r>
        <w:t>1.9 W/(m².K) selon RT Existant - arrêté du 22 mars 2017)</w:t>
      </w:r>
    </w:p>
    <w:p w14:paraId="29C9911E" w14:textId="58C6A40E" w:rsidR="000D4BCF" w:rsidRDefault="000D4BCF" w:rsidP="00865AE5">
      <w:pPr>
        <w:pStyle w:val="Itemliste-2"/>
        <w:spacing w:before="60"/>
        <w:ind w:left="1434" w:hanging="357"/>
        <w:contextualSpacing w:val="0"/>
        <w:rPr>
          <w:lang w:eastAsia="fr-FR"/>
        </w:rPr>
      </w:pPr>
      <w:r>
        <w:rPr>
          <w:lang w:eastAsia="fr-FR"/>
        </w:rPr>
        <w:t>Mode de preuve : Rapports de calcul thermique ou marques de qualité attestant de ces performances.</w:t>
      </w:r>
    </w:p>
    <w:p w14:paraId="5A61C7D3" w14:textId="75D7EBDC" w:rsidR="00147773" w:rsidRPr="00147773" w:rsidRDefault="00147773" w:rsidP="00147773">
      <w:pPr>
        <w:pStyle w:val="ItemExempleavant"/>
        <w:rPr>
          <w:color w:val="auto"/>
        </w:rPr>
      </w:pPr>
      <w:r w:rsidRPr="000D4BCF">
        <w:rPr>
          <w:noProof/>
          <w:lang w:eastAsia="fr-FR"/>
        </w:rPr>
        <w:lastRenderedPageBreak/>
        <mc:AlternateContent>
          <mc:Choice Requires="wpg">
            <w:drawing>
              <wp:anchor distT="71755" distB="71755" distL="114300" distR="114300" simplePos="0" relativeHeight="251791360" behindDoc="0" locked="1" layoutInCell="1" allowOverlap="1" wp14:anchorId="77804A62" wp14:editId="6C31342B">
                <wp:simplePos x="0" y="0"/>
                <wp:positionH relativeFrom="margin">
                  <wp:posOffset>-1905</wp:posOffset>
                </wp:positionH>
                <wp:positionV relativeFrom="paragraph">
                  <wp:posOffset>224790</wp:posOffset>
                </wp:positionV>
                <wp:extent cx="5831840" cy="827405"/>
                <wp:effectExtent l="0" t="0" r="16510" b="10795"/>
                <wp:wrapTopAndBottom/>
                <wp:docPr id="12" name="Groupe 12"/>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16"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1B2F04CD" w14:textId="77777777" w:rsidR="00147773" w:rsidRDefault="00147773" w:rsidP="00147773">
                              <w:pPr>
                                <w:pStyle w:val="Info"/>
                              </w:pPr>
                              <w:r>
                                <w:t>Les valeurs de U</w:t>
                              </w:r>
                              <w:r w:rsidRPr="004B10FF">
                                <w:rPr>
                                  <w:vertAlign w:val="subscript"/>
                                </w:rPr>
                                <w:t>w</w:t>
                              </w:r>
                              <w:r>
                                <w:t xml:space="preserve"> que l’on peut attendre pour des fenêtres 2 vantaux (dimensions ACOTHERM) sont comprises entre 1.4 et 1.6 pour des menuiseries en chêne ou en BER, et un vitrage avec un U</w:t>
                              </w:r>
                              <w:r w:rsidRPr="00066E96">
                                <w:rPr>
                                  <w:vertAlign w:val="subscript"/>
                                </w:rPr>
                                <w:t>g</w:t>
                              </w:r>
                              <w:r>
                                <w:t xml:space="preserve"> = 1.1 W/(m².K). </w:t>
                              </w:r>
                            </w:p>
                          </w:txbxContent>
                        </wps:txbx>
                        <wps:bodyPr rot="0" vert="horz" wrap="square" lIns="0" tIns="72000" rIns="0" bIns="72000" anchor="ctr" anchorCtr="0" upright="1">
                          <a:noAutofit/>
                        </wps:bodyPr>
                      </wps:wsp>
                      <pic:pic xmlns:pic="http://schemas.openxmlformats.org/drawingml/2006/picture">
                        <pic:nvPicPr>
                          <pic:cNvPr id="17" name="Image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804A62" id="Groupe 12" o:spid="_x0000_s1081" style="position:absolute;margin-left:-.15pt;margin-top:17.7pt;width:459.2pt;height:65.15pt;z-index:251791360;mso-wrap-distance-top:5.65pt;mso-wrap-distance-bottom:5.65p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">
                <v:roundrect id="Forme automatique 2" o:spid="_x0000_s1082"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" fillcolor="#deebf7" strokecolor="windowText">
                  <v:textbox inset="0,2mm,0,2mm">
                    <w:txbxContent>
                      <w:p w14:paraId="1B2F04CD" w14:textId="77777777" w:rsidR="00147773" w:rsidRDefault="00147773" w:rsidP="00147773">
                        <w:pPr>
                          <w:pStyle w:val="Info"/>
                        </w:pPr>
                        <w:r>
                          <w:t>Les valeurs de U</w:t>
                        </w:r>
                        <w:r w:rsidRPr="004B10FF">
                          <w:rPr>
                            <w:vertAlign w:val="subscript"/>
                          </w:rPr>
                          <w:t>w</w:t>
                        </w:r>
                        <w:r>
                          <w:t xml:space="preserve"> que l’on peut attendre pour des fenêtres 2 vantaux (dimensions ACOTHERM) sont comprises entre 1.4 et 1.6 pour des menuiseries en chêne ou en BER, et un vitrage avec un U</w:t>
                        </w:r>
                        <w:r w:rsidRPr="00066E96">
                          <w:rPr>
                            <w:vertAlign w:val="subscript"/>
                          </w:rPr>
                          <w:t>g</w:t>
                        </w:r>
                        <w:r>
                          <w:t xml:space="preserve"> = 1.1 W/(m².K). </w:t>
                        </w:r>
                      </w:p>
                    </w:txbxContent>
                  </v:textbox>
                </v:roundrect>
                <v:shape id="Image 17" o:spid="_x0000_s1083"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">
                  <v:imagedata r:id="rId18" o:title=""/>
                </v:shape>
                <w10:wrap type="topAndBottom" anchorx="margin"/>
                <w10:anchorlock/>
              </v:group>
            </w:pict>
          </mc:Fallback>
        </mc:AlternateContent>
      </w:r>
    </w:p>
    <w:p w14:paraId="79E25AFD" w14:textId="77777777" w:rsidR="00147773" w:rsidRPr="00147773" w:rsidRDefault="00147773" w:rsidP="00147773">
      <w:pPr>
        <w:pStyle w:val="ItemExempleavant"/>
        <w:rPr>
          <w:color w:val="auto"/>
        </w:rPr>
      </w:pPr>
    </w:p>
    <w:p w14:paraId="7A17C3DC" w14:textId="51730C82" w:rsidR="00396845" w:rsidRPr="002E3945" w:rsidRDefault="00396845" w:rsidP="00C65123">
      <w:pPr>
        <w:pStyle w:val="ItemExemple-titre"/>
      </w:pPr>
      <w:r w:rsidRPr="002E3945">
        <w:t>Exemple</w:t>
      </w:r>
      <w:r>
        <w:t xml:space="preserve"> </w:t>
      </w:r>
      <w:r w:rsidRPr="002E3945">
        <w:t>de rédaction</w:t>
      </w:r>
      <w:r>
        <w:t> :</w:t>
      </w:r>
    </w:p>
    <w:p w14:paraId="7CC1CD8C" w14:textId="49050261" w:rsidR="00396845" w:rsidRDefault="00201D9C" w:rsidP="00396845">
      <w:pPr>
        <w:pStyle w:val="ItemExemple"/>
        <w:rPr>
          <w:rFonts w:cs="Arial"/>
          <w:i w:val="0"/>
          <w:lang w:val="en-US"/>
        </w:rPr>
      </w:pPr>
      <w:r w:rsidRPr="00904817">
        <w:rPr>
          <w:rFonts w:cs="Arial"/>
          <w:i w:val="0"/>
          <w:lang w:val="en-US"/>
        </w:rPr>
        <w:t>Performance</w:t>
      </w:r>
      <w:r w:rsidR="000D4BCF" w:rsidRPr="00904817">
        <w:rPr>
          <w:rFonts w:cs="Arial"/>
          <w:i w:val="0"/>
          <w:lang w:val="en-US"/>
        </w:rPr>
        <w:t xml:space="preserve"> thermique : U</w:t>
      </w:r>
      <w:r w:rsidR="000D4BCF" w:rsidRPr="00904817">
        <w:rPr>
          <w:rFonts w:cs="Arial"/>
          <w:i w:val="0"/>
          <w:vertAlign w:val="subscript"/>
          <w:lang w:val="en-US"/>
        </w:rPr>
        <w:t>w</w:t>
      </w:r>
      <w:r w:rsidR="000D4BCF" w:rsidRPr="00904817">
        <w:rPr>
          <w:rFonts w:cs="Arial"/>
          <w:i w:val="0"/>
          <w:lang w:val="en-US"/>
        </w:rPr>
        <w:t xml:space="preserve"> </w:t>
      </w:r>
      <w:r w:rsidR="00D4782C" w:rsidRPr="00904817">
        <w:rPr>
          <w:rFonts w:cs="Arial"/>
          <w:i w:val="0"/>
          <w:lang w:val="en-US"/>
        </w:rPr>
        <w:t>≤ 1.5 W/(m².K)</w:t>
      </w:r>
    </w:p>
    <w:p w14:paraId="60392731" w14:textId="77777777" w:rsidR="00FB6AB8" w:rsidRPr="00904817" w:rsidRDefault="00FB6AB8" w:rsidP="00FB6AB8">
      <w:pPr>
        <w:rPr>
          <w:lang w:val="en-US"/>
        </w:rPr>
      </w:pPr>
    </w:p>
    <w:p w14:paraId="7E0AA6B8" w14:textId="084F5F2F" w:rsidR="00532745" w:rsidRDefault="00532745" w:rsidP="00904817">
      <w:pPr>
        <w:pStyle w:val="Item-Sous-titrre"/>
        <w:spacing w:after="120"/>
        <w:rPr>
          <w:lang w:val="en-US"/>
        </w:rPr>
      </w:pPr>
      <w:bookmarkStart w:id="23" w:name="_Toc68101633"/>
      <w:r>
        <w:rPr>
          <w:lang w:val="en-US"/>
        </w:rPr>
        <w:t>Propriétés de rayonnement</w:t>
      </w:r>
      <w:bookmarkEnd w:id="23"/>
      <w:r>
        <w:rPr>
          <w:lang w:val="en-US"/>
        </w:rPr>
        <w:t xml:space="preserve"> </w:t>
      </w:r>
    </w:p>
    <w:p w14:paraId="589319FE" w14:textId="21444A93" w:rsidR="00532745" w:rsidRDefault="00532745" w:rsidP="00066E96">
      <w:pPr>
        <w:pStyle w:val="Itemliste-2"/>
      </w:pPr>
      <w:r w:rsidRPr="00066E96">
        <w:t>Valeur</w:t>
      </w:r>
      <w:r w:rsidR="00EE1437">
        <w:t>s</w:t>
      </w:r>
      <w:r w:rsidRPr="00066E96">
        <w:t xml:space="preserve"> </w:t>
      </w:r>
      <w:r>
        <w:t xml:space="preserve">du facteur solaire </w:t>
      </w:r>
      <w:r w:rsidRPr="00B96B09">
        <w:t>S</w:t>
      </w:r>
      <w:r w:rsidRPr="00066E96">
        <w:rPr>
          <w:vertAlign w:val="subscript"/>
        </w:rPr>
        <w:t>g</w:t>
      </w:r>
      <w:r w:rsidRPr="00B96B09">
        <w:t xml:space="preserve"> ou g</w:t>
      </w:r>
      <w:r w:rsidRPr="00532745">
        <w:t xml:space="preserve"> </w:t>
      </w:r>
      <w:r w:rsidR="00EE1437">
        <w:t>et de la transmission lumineuse TL</w:t>
      </w:r>
      <w:r w:rsidR="00EE1437" w:rsidRPr="0086322C">
        <w:rPr>
          <w:vertAlign w:val="subscript"/>
        </w:rPr>
        <w:t>g</w:t>
      </w:r>
      <w:r w:rsidR="00EE1437">
        <w:t xml:space="preserve"> du vitrage</w:t>
      </w:r>
      <w:r w:rsidR="00865AE5">
        <w:t>,</w:t>
      </w:r>
      <w:r w:rsidR="00EE1437">
        <w:t xml:space="preserve"> déterminées conformément à l’EN 410 (ou selon EN 13363-1 ou EN 13363-2 – méthode de référence),</w:t>
      </w:r>
    </w:p>
    <w:p w14:paraId="6A812DC9" w14:textId="6608E2CD" w:rsidR="00532745" w:rsidRDefault="00532745" w:rsidP="00865AE5">
      <w:pPr>
        <w:pStyle w:val="Itemliste-2"/>
        <w:spacing w:before="60"/>
        <w:ind w:left="1434" w:hanging="357"/>
        <w:contextualSpacing w:val="0"/>
        <w:rPr>
          <w:lang w:eastAsia="fr-FR"/>
        </w:rPr>
      </w:pPr>
      <w:r>
        <w:rPr>
          <w:lang w:eastAsia="fr-FR"/>
        </w:rPr>
        <w:t>Valeur</w:t>
      </w:r>
      <w:r w:rsidR="00EE1437">
        <w:rPr>
          <w:lang w:eastAsia="fr-FR"/>
        </w:rPr>
        <w:t>s</w:t>
      </w:r>
      <w:r>
        <w:rPr>
          <w:lang w:eastAsia="fr-FR"/>
        </w:rPr>
        <w:t xml:space="preserve"> du facteur</w:t>
      </w:r>
      <w:r w:rsidR="00EE1437">
        <w:rPr>
          <w:lang w:eastAsia="fr-FR"/>
        </w:rPr>
        <w:t xml:space="preserve"> </w:t>
      </w:r>
      <w:r>
        <w:rPr>
          <w:lang w:eastAsia="fr-FR"/>
        </w:rPr>
        <w:t>solaire S</w:t>
      </w:r>
      <w:r w:rsidRPr="00865AE5">
        <w:rPr>
          <w:lang w:eastAsia="fr-FR"/>
        </w:rPr>
        <w:t>w</w:t>
      </w:r>
      <w:r>
        <w:rPr>
          <w:lang w:eastAsia="fr-FR"/>
        </w:rPr>
        <w:t xml:space="preserve"> </w:t>
      </w:r>
      <w:r w:rsidR="00EE1437">
        <w:rPr>
          <w:lang w:eastAsia="fr-FR"/>
        </w:rPr>
        <w:t>et de la transmission lumineuse TL</w:t>
      </w:r>
      <w:r w:rsidR="00EE1437" w:rsidRPr="00865AE5">
        <w:rPr>
          <w:lang w:eastAsia="fr-FR"/>
        </w:rPr>
        <w:t>w</w:t>
      </w:r>
      <w:r w:rsidR="00EE1437">
        <w:rPr>
          <w:lang w:eastAsia="fr-FR"/>
        </w:rPr>
        <w:t xml:space="preserve"> de la fenêtre</w:t>
      </w:r>
      <w:r w:rsidR="00865AE5">
        <w:rPr>
          <w:lang w:eastAsia="fr-FR"/>
        </w:rPr>
        <w:t>,</w:t>
      </w:r>
      <w:r w:rsidR="00EE1437">
        <w:rPr>
          <w:lang w:eastAsia="fr-FR"/>
        </w:rPr>
        <w:t xml:space="preserve"> déterminées selon R</w:t>
      </w:r>
      <w:r w:rsidR="00865AE5">
        <w:rPr>
          <w:lang w:eastAsia="fr-FR"/>
        </w:rPr>
        <w:t>E</w:t>
      </w:r>
      <w:r w:rsidR="00EE1437">
        <w:rPr>
          <w:lang w:eastAsia="fr-FR"/>
        </w:rPr>
        <w:t>202</w:t>
      </w:r>
      <w:r w:rsidR="00865AE5">
        <w:rPr>
          <w:lang w:eastAsia="fr-FR"/>
        </w:rPr>
        <w:t>0</w:t>
      </w:r>
      <w:r w:rsidR="00EE1437">
        <w:rPr>
          <w:lang w:eastAsia="fr-FR"/>
        </w:rPr>
        <w:t xml:space="preserve"> et la norme XP50-777.</w:t>
      </w:r>
    </w:p>
    <w:p w14:paraId="5C640833" w14:textId="77777777" w:rsidR="00B75A90" w:rsidRDefault="00B75A90" w:rsidP="00066E96">
      <w:pPr>
        <w:rPr>
          <w:rFonts w:cs="Arial"/>
          <w:b/>
          <w:i/>
          <w:u w:val="single"/>
        </w:rPr>
      </w:pPr>
    </w:p>
    <w:p w14:paraId="58DF22E8" w14:textId="77777777" w:rsidR="00865AE5" w:rsidRDefault="00AE148A" w:rsidP="00066E96">
      <w:pPr>
        <w:rPr>
          <w:rFonts w:cs="Arial"/>
          <w:b/>
          <w:i/>
          <w:u w:val="single"/>
        </w:rPr>
      </w:pPr>
      <w:r w:rsidRPr="00904817">
        <w:rPr>
          <w:rFonts w:cs="Arial"/>
          <w:b/>
          <w:i/>
          <w:u w:val="single"/>
        </w:rPr>
        <w:t>Note :</w:t>
      </w:r>
    </w:p>
    <w:p w14:paraId="23E44A2E" w14:textId="034B08FC" w:rsidR="00AE148A" w:rsidRPr="00904817" w:rsidRDefault="00AE148A" w:rsidP="00066E96">
      <w:pPr>
        <w:rPr>
          <w:rFonts w:cs="Arial"/>
          <w:b/>
          <w:i/>
        </w:rPr>
      </w:pPr>
      <w:r w:rsidRPr="00904817">
        <w:rPr>
          <w:rFonts w:cs="Arial"/>
          <w:b/>
          <w:i/>
        </w:rPr>
        <w:t>Par défaut les performances thermiques, de rayonnement sont données pour les dimensions conventionnelles conformes à la norme NF EN 14351-1 +A2. Si préciser, elles pourront être données aux dimensions réelles des menuiseries</w:t>
      </w:r>
    </w:p>
    <w:p w14:paraId="379909F3" w14:textId="28F6ECB9" w:rsidR="00532745" w:rsidRPr="00532745" w:rsidRDefault="00EE1437" w:rsidP="00066E96">
      <w:pPr>
        <w:rPr>
          <w:rFonts w:cs="Arial"/>
          <w:i/>
        </w:rPr>
      </w:pPr>
      <w:r w:rsidRPr="000D4BCF">
        <w:rPr>
          <w:noProof/>
          <w:lang w:eastAsia="fr-FR"/>
        </w:rPr>
        <mc:AlternateContent>
          <mc:Choice Requires="wpg">
            <w:drawing>
              <wp:anchor distT="71755" distB="71755" distL="114300" distR="114300" simplePos="0" relativeHeight="251742208" behindDoc="0" locked="1" layoutInCell="1" allowOverlap="1" wp14:anchorId="2B2847B6" wp14:editId="3BC30349">
                <wp:simplePos x="0" y="0"/>
                <wp:positionH relativeFrom="margin">
                  <wp:posOffset>135255</wp:posOffset>
                </wp:positionH>
                <wp:positionV relativeFrom="paragraph">
                  <wp:posOffset>-558165</wp:posOffset>
                </wp:positionV>
                <wp:extent cx="5831840" cy="680085"/>
                <wp:effectExtent l="0" t="0" r="16510" b="24765"/>
                <wp:wrapTopAndBottom/>
                <wp:docPr id="6" name="Groupe 6"/>
                <wp:cNvGraphicFramePr/>
                <a:graphic xmlns:a="http://schemas.openxmlformats.org/drawingml/2006/main">
                  <a:graphicData uri="http://schemas.microsoft.com/office/word/2010/wordprocessingGroup">
                    <wpg:wgp>
                      <wpg:cNvGrpSpPr/>
                      <wpg:grpSpPr>
                        <a:xfrm>
                          <a:off x="0" y="0"/>
                          <a:ext cx="5831840" cy="680085"/>
                          <a:chOff x="0" y="0"/>
                          <a:chExt cx="5831840" cy="827405"/>
                        </a:xfrm>
                      </wpg:grpSpPr>
                      <wps:wsp>
                        <wps:cNvPr id="8"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460A0685" w14:textId="6E2C77D2" w:rsidR="00612571" w:rsidRDefault="00612571" w:rsidP="00EE1437">
                              <w:pPr>
                                <w:pStyle w:val="Info"/>
                              </w:pPr>
                              <w:r>
                                <w:t>Pour un bâtiment non résidentiel hors façade Nord S</w:t>
                              </w:r>
                              <w:r w:rsidRPr="00066E96">
                                <w:rPr>
                                  <w:vertAlign w:val="subscript"/>
                                </w:rPr>
                                <w:t>w</w:t>
                              </w:r>
                              <w:r>
                                <w:t>≤0.35 selon RT existant (arrêté du 22 mars 2017).</w:t>
                              </w:r>
                            </w:p>
                          </w:txbxContent>
                        </wps:txbx>
                        <wps:bodyPr rot="0" vert="horz" wrap="square" lIns="0" tIns="72000" rIns="0" bIns="72000" anchor="ctr" anchorCtr="0" upright="1">
                          <a:noAutofit/>
                        </wps:bodyPr>
                      </wps:wsp>
                      <pic:pic xmlns:pic="http://schemas.openxmlformats.org/drawingml/2006/picture">
                        <pic:nvPicPr>
                          <pic:cNvPr id="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2847B6" id="Groupe 6" o:spid="_x0000_s1084" style="position:absolute;margin-left:10.65pt;margin-top:-43.95pt;width:459.2pt;height:53.55pt;z-index:251742208;mso-wrap-distance-top:5.65pt;mso-wrap-distance-bottom:5.65p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">
                <v:roundrect id="Forme automatique 2" o:spid="_x0000_s1085"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" fillcolor="#deebf7" strokecolor="windowText">
                  <v:textbox inset="0,2mm,0,2mm">
                    <w:txbxContent>
                      <w:p w14:paraId="460A0685" w14:textId="6E2C77D2" w:rsidR="00612571" w:rsidRDefault="00612571" w:rsidP="00EE1437">
                        <w:pPr>
                          <w:pStyle w:val="Info"/>
                        </w:pPr>
                        <w:r>
                          <w:t>Pour un bâtiment non résidentiel hors façade Nord S</w:t>
                        </w:r>
                        <w:r w:rsidRPr="00066E96">
                          <w:rPr>
                            <w:vertAlign w:val="subscript"/>
                          </w:rPr>
                          <w:t>w</w:t>
                        </w:r>
                        <w:r>
                          <w:t>≤0.35 selon RT existant (arrêté du 22 mars 2017).</w:t>
                        </w:r>
                      </w:p>
                    </w:txbxContent>
                  </v:textbox>
                </v:roundrect>
                <v:shape id="Image 9" o:spid="_x0000_s1086"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">
                  <v:imagedata r:id="rId34" o:title=""/>
                </v:shape>
                <w10:wrap type="topAndBottom" anchorx="margin"/>
                <w10:anchorlock/>
              </v:group>
            </w:pict>
          </mc:Fallback>
        </mc:AlternateContent>
      </w:r>
    </w:p>
    <w:p w14:paraId="79D88446" w14:textId="3F8627C6" w:rsidR="00ED55AF" w:rsidRDefault="00ED55AF" w:rsidP="00904817">
      <w:pPr>
        <w:pStyle w:val="Item-Sous-titrre"/>
        <w:spacing w:after="120"/>
      </w:pPr>
      <w:bookmarkStart w:id="24" w:name="_Toc68101634"/>
      <w:r>
        <w:t>Affaiblissement Acoustique</w:t>
      </w:r>
      <w:bookmarkEnd w:id="24"/>
    </w:p>
    <w:p w14:paraId="5287EB1D" w14:textId="77777777" w:rsidR="007825BF" w:rsidRDefault="004B10FF" w:rsidP="00D023CE">
      <w:pPr>
        <w:pStyle w:val="Itemliste-2"/>
        <w:rPr>
          <w:lang w:eastAsia="fr-FR"/>
        </w:rPr>
      </w:pPr>
      <w:r>
        <w:rPr>
          <w:lang w:eastAsia="fr-FR"/>
        </w:rPr>
        <w:t>Indiquer valeur R</w:t>
      </w:r>
      <w:r w:rsidR="00D023CE" w:rsidRPr="00D023CE">
        <w:rPr>
          <w:vertAlign w:val="subscript"/>
          <w:lang w:eastAsia="fr-FR"/>
        </w:rPr>
        <w:t>A,tr</w:t>
      </w:r>
      <w:r w:rsidR="00524704">
        <w:rPr>
          <w:lang w:eastAsia="fr-FR"/>
        </w:rPr>
        <w:t xml:space="preserve"> </w:t>
      </w:r>
      <w:r w:rsidR="00D023CE">
        <w:rPr>
          <w:lang w:eastAsia="fr-FR"/>
        </w:rPr>
        <w:t xml:space="preserve">affaiblissement acoustique du produit </w:t>
      </w:r>
      <w:r w:rsidR="00524704">
        <w:rPr>
          <w:lang w:eastAsia="fr-FR"/>
        </w:rPr>
        <w:t xml:space="preserve">selon </w:t>
      </w:r>
      <w:r w:rsidR="00D023CE">
        <w:rPr>
          <w:lang w:eastAsia="fr-FR"/>
        </w:rPr>
        <w:t xml:space="preserve">les </w:t>
      </w:r>
      <w:r w:rsidR="00524704">
        <w:rPr>
          <w:lang w:eastAsia="fr-FR"/>
        </w:rPr>
        <w:t>exigences de l’arrêté du 13 avril 2017</w:t>
      </w:r>
      <w:r w:rsidR="00D023CE">
        <w:rPr>
          <w:lang w:eastAsia="fr-FR"/>
        </w:rPr>
        <w:t xml:space="preserve"> </w:t>
      </w:r>
      <w:r w:rsidR="00D023CE" w:rsidRPr="00D023CE">
        <w:rPr>
          <w:lang w:eastAsia="fr-FR"/>
        </w:rPr>
        <w:t xml:space="preserve">relatif aux caractéristiques acoustiques des bâtiments existants lors de travaux de rénovation importants </w:t>
      </w:r>
      <w:r w:rsidR="00D023CE">
        <w:rPr>
          <w:lang w:eastAsia="fr-FR"/>
        </w:rPr>
        <w:t>et classification de la zone du projet</w:t>
      </w:r>
      <w:r w:rsidR="002C4F56">
        <w:rPr>
          <w:lang w:eastAsia="fr-FR"/>
        </w:rPr>
        <w:t>, en fonction du classement des façades</w:t>
      </w:r>
    </w:p>
    <w:p w14:paraId="654F0434" w14:textId="20E265C8" w:rsidR="00524704" w:rsidRPr="004B10FF" w:rsidRDefault="00524704" w:rsidP="00865AE5">
      <w:pPr>
        <w:pStyle w:val="Itemliste-2"/>
        <w:spacing w:before="60"/>
        <w:ind w:left="1434" w:hanging="357"/>
        <w:contextualSpacing w:val="0"/>
        <w:rPr>
          <w:lang w:eastAsia="fr-FR"/>
        </w:rPr>
      </w:pPr>
      <w:r>
        <w:rPr>
          <w:lang w:eastAsia="fr-FR"/>
        </w:rPr>
        <w:t>Mode de preuve : rapport d’essai, produits sous marque de qualité attestant des valeurs d’affaiblissement acoustique.</w:t>
      </w:r>
    </w:p>
    <w:p w14:paraId="42827A00" w14:textId="77777777" w:rsidR="00647FFE" w:rsidRPr="00A54DBD" w:rsidRDefault="00647FFE" w:rsidP="00C067C2">
      <w:pPr>
        <w:pStyle w:val="ItemExempleavant"/>
        <w:rPr>
          <w:color w:val="auto"/>
        </w:rPr>
      </w:pPr>
    </w:p>
    <w:p w14:paraId="1DF1146D" w14:textId="10C97169" w:rsidR="00647FFE" w:rsidRPr="00A54DBD" w:rsidRDefault="00647FFE" w:rsidP="00C067C2">
      <w:pPr>
        <w:pStyle w:val="ItemExempleavant"/>
        <w:rPr>
          <w:color w:val="auto"/>
        </w:rPr>
      </w:pPr>
      <w:r w:rsidRPr="00A54DBD">
        <w:rPr>
          <w:noProof/>
          <w:color w:val="auto"/>
          <w:lang w:eastAsia="fr-FR"/>
        </w:rPr>
        <mc:AlternateContent>
          <mc:Choice Requires="wpg">
            <w:drawing>
              <wp:anchor distT="0" distB="71755" distL="114300" distR="114300" simplePos="0" relativeHeight="251764736" behindDoc="0" locked="1" layoutInCell="1" allowOverlap="0" wp14:anchorId="1B107DAC" wp14:editId="6C5F9021">
                <wp:simplePos x="0" y="0"/>
                <wp:positionH relativeFrom="margin">
                  <wp:align>left</wp:align>
                </wp:positionH>
                <wp:positionV relativeFrom="paragraph">
                  <wp:posOffset>96520</wp:posOffset>
                </wp:positionV>
                <wp:extent cx="5723890" cy="819785"/>
                <wp:effectExtent l="0" t="19050" r="29210" b="18415"/>
                <wp:wrapTopAndBottom/>
                <wp:docPr id="479" name="Groupe 479"/>
                <wp:cNvGraphicFramePr/>
                <a:graphic xmlns:a="http://schemas.openxmlformats.org/drawingml/2006/main">
                  <a:graphicData uri="http://schemas.microsoft.com/office/word/2010/wordprocessingGroup">
                    <wpg:wgp>
                      <wpg:cNvGrpSpPr/>
                      <wpg:grpSpPr>
                        <a:xfrm>
                          <a:off x="0" y="0"/>
                          <a:ext cx="5723890" cy="819785"/>
                          <a:chOff x="0" y="0"/>
                          <a:chExt cx="5724004" cy="820884"/>
                        </a:xfrm>
                      </wpg:grpSpPr>
                      <wps:wsp>
                        <wps:cNvPr id="288" name="Rectangle 4"/>
                        <wps:cNvSpPr>
                          <a:spLocks noChangeArrowheads="1"/>
                        </wps:cNvSpPr>
                        <wps:spPr bwMode="auto">
                          <a:xfrm>
                            <a:off x="646995" y="0"/>
                            <a:ext cx="5077009" cy="798959"/>
                          </a:xfrm>
                          <a:prstGeom prst="rect">
                            <a:avLst/>
                          </a:prstGeom>
                          <a:noFill/>
                          <a:ln w="57150" cmpd="dbl">
                            <a:solidFill>
                              <a:schemeClr val="tx1"/>
                            </a:solidFill>
                            <a:miter lim="800000"/>
                            <a:headEnd/>
                            <a:tailEnd/>
                          </a:ln>
                        </wps:spPr>
                        <wps:txbx>
                          <w:txbxContent>
                            <w:p w14:paraId="0F9239E0" w14:textId="6B60454A" w:rsidR="00612571" w:rsidRPr="005D72CB" w:rsidRDefault="00612571" w:rsidP="00647FFE">
                              <w:pPr>
                                <w:pStyle w:val="ItemAlerte"/>
                              </w:pPr>
                              <w:r w:rsidRPr="005D72CB">
                                <w:t xml:space="preserve">Les </w:t>
                              </w:r>
                              <w:r>
                                <w:t>valeurs d’affaiblissement acoustique des façades ne permettent pas aux menuisiers de déterminer l’affaiblissement acoustique des menuiseries.</w:t>
                              </w:r>
                            </w:p>
                          </w:txbxContent>
                        </wps:txbx>
                        <wps:bodyPr rot="0" vert="horz" wrap="square" lIns="36000" tIns="18000" rIns="182880" bIns="18000" anchor="ctr" anchorCtr="0" upright="1">
                          <a:noAutofit/>
                        </wps:bodyPr>
                      </wps:wsp>
                      <pic:pic xmlns:pic="http://schemas.openxmlformats.org/drawingml/2006/picture">
                        <pic:nvPicPr>
                          <pic:cNvPr id="289" name="Image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07DAC" id="Groupe 479" o:spid="_x0000_s1087" style="position:absolute;margin-left:0;margin-top:7.6pt;width:450.7pt;height:64.55pt;z-index:251764736;mso-wrap-distance-bottom:5.65pt;mso-position-horizontal:left;mso-position-horizontal-relative:margin;mso-width-relative:margin;mso-height-relative:margin" coordsize="57240,8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" o:allowoverlap="f">
                <v:rect id="Rectangle 4" o:spid="_x0000_s1088" style="position:absolute;left:6469;width:50771;height:7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" filled="f" strokecolor="black [3213]" strokeweight="4.5pt">
                  <v:stroke linestyle="thinThin"/>
                  <v:textbox inset="1mm,.5mm,14.4pt,.5mm">
                    <w:txbxContent>
                      <w:p w14:paraId="0F9239E0" w14:textId="6B60454A" w:rsidR="00612571" w:rsidRPr="005D72CB" w:rsidRDefault="00612571" w:rsidP="00647FFE">
                        <w:pPr>
                          <w:pStyle w:val="ItemAlerte"/>
                        </w:pPr>
                        <w:r w:rsidRPr="005D72CB">
                          <w:t xml:space="preserve">Les </w:t>
                        </w:r>
                        <w:r>
                          <w:t>valeurs d’affaiblissement acoustique des façades ne permettent pas aux menuisiers de déterminer l’affaiblissement acoustique des menuiseries.</w:t>
                        </w:r>
                      </w:p>
                    </w:txbxContent>
                  </v:textbox>
                </v:rect>
                <v:shape id="Image 289" o:spid="_x0000_s1089"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">
                  <v:imagedata r:id="rId14" o:title=""/>
                </v:shape>
                <w10:wrap type="topAndBottom" anchorx="margin"/>
                <w10:anchorlock/>
              </v:group>
            </w:pict>
          </mc:Fallback>
        </mc:AlternateContent>
      </w:r>
    </w:p>
    <w:p w14:paraId="2C4A8705" w14:textId="57529588" w:rsidR="00396845" w:rsidRPr="00A54DBD" w:rsidRDefault="00775424">
      <w:pPr>
        <w:pStyle w:val="ItemExemple-titre"/>
      </w:pPr>
      <w:r w:rsidRPr="00A54DBD">
        <w:rPr>
          <w:i w:val="0"/>
          <w:noProof/>
          <w:lang w:eastAsia="fr-FR"/>
        </w:rPr>
        <mc:AlternateContent>
          <mc:Choice Requires="wpg">
            <w:drawing>
              <wp:anchor distT="71755" distB="71755" distL="114300" distR="114300" simplePos="0" relativeHeight="251707392" behindDoc="0" locked="1" layoutInCell="1" allowOverlap="1" wp14:anchorId="37BB2846" wp14:editId="336D83E4">
                <wp:simplePos x="0" y="0"/>
                <wp:positionH relativeFrom="margin">
                  <wp:align>center</wp:align>
                </wp:positionH>
                <wp:positionV relativeFrom="paragraph">
                  <wp:posOffset>526415</wp:posOffset>
                </wp:positionV>
                <wp:extent cx="5831840" cy="1041400"/>
                <wp:effectExtent l="0" t="0" r="16510" b="25400"/>
                <wp:wrapTopAndBottom/>
                <wp:docPr id="1" name="Groupe 1"/>
                <wp:cNvGraphicFramePr/>
                <a:graphic xmlns:a="http://schemas.openxmlformats.org/drawingml/2006/main">
                  <a:graphicData uri="http://schemas.microsoft.com/office/word/2010/wordprocessingGroup">
                    <wpg:wgp>
                      <wpg:cNvGrpSpPr/>
                      <wpg:grpSpPr>
                        <a:xfrm>
                          <a:off x="0" y="0"/>
                          <a:ext cx="5831840" cy="1041400"/>
                          <a:chOff x="0" y="0"/>
                          <a:chExt cx="5831840" cy="1042046"/>
                        </a:xfrm>
                      </wpg:grpSpPr>
                      <wps:wsp>
                        <wps:cNvPr id="4" name="Forme automatique 2"/>
                        <wps:cNvSpPr>
                          <a:spLocks noChangeArrowheads="1"/>
                        </wps:cNvSpPr>
                        <wps:spPr bwMode="auto">
                          <a:xfrm rot="5400000">
                            <a:off x="2394897" y="-2394897"/>
                            <a:ext cx="1042046"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1CDD97F" w14:textId="30D83B7C" w:rsidR="00612571" w:rsidRDefault="00612571"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35 dB pour des menuiseries en chêne ou en BER. A partir d’un R</w:t>
                              </w:r>
                              <w:r w:rsidRPr="002C4F56">
                                <w:rPr>
                                  <w:vertAlign w:val="subscript"/>
                                </w:rPr>
                                <w:t>A,tr</w:t>
                              </w:r>
                              <w:r>
                                <w:t xml:space="preserve"> = 32 dB, il nécessaire de prévoir une composition de vitrage dite « acoustique ».</w:t>
                              </w:r>
                            </w:p>
                            <w:p w14:paraId="6AF9F7FB" w14:textId="57F10BFE" w:rsidR="00612571" w:rsidRDefault="00612571" w:rsidP="00775424">
                              <w:pPr>
                                <w:pStyle w:val="Info"/>
                              </w:pPr>
                              <w:r>
                                <w:t>Avec des menuiseries très perfo</w:t>
                              </w:r>
                              <w:r w:rsidR="00D32E3A">
                                <w:t>r</w:t>
                              </w:r>
                              <w:r>
                                <w:t>mantes il est possible d’obtenir des valeurs de R</w:t>
                              </w:r>
                              <w:r w:rsidRPr="000D676B">
                                <w:rPr>
                                  <w:vertAlign w:val="subscript"/>
                                </w:rPr>
                                <w:t>A,tr</w:t>
                              </w:r>
                              <w:r>
                                <w:t xml:space="preserve"> jusqu’à </w:t>
                              </w:r>
                              <w:r w:rsidRPr="0063675B">
                                <w:t>4</w:t>
                              </w:r>
                              <w:r w:rsidRPr="00612571">
                                <w:t>2</w:t>
                              </w:r>
                              <w:r w:rsidRPr="0063675B">
                                <w:t xml:space="preserve"> dB.</w:t>
                              </w:r>
                            </w:p>
                          </w:txbxContent>
                        </wps:txbx>
                        <wps:bodyPr rot="0" vert="horz" wrap="square" lIns="0" tIns="72000" rIns="0" bIns="72000" anchor="ctr" anchorCtr="0" upright="1">
                          <a:noAutofit/>
                        </wps:bodyPr>
                      </wps:wsp>
                      <pic:pic xmlns:pic="http://schemas.openxmlformats.org/drawingml/2006/picture">
                        <pic:nvPicPr>
                          <pic:cNvPr id="5" name="Imag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B2846" id="Groupe 1" o:spid="_x0000_s1090" style="position:absolute;margin-left:0;margin-top:41.45pt;width:459.2pt;height:82pt;z-index:251707392;mso-wrap-distance-top:5.65pt;mso-wrap-distance-bottom:5.65pt;mso-position-horizontal:center;mso-position-horizontal-relative:margin;mso-width-relative:margin;mso-height-relative:margin" coordsize="58318,10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&#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">
                <v:roundrect id="Forme automatique 2" o:spid="_x0000_s1091" style="position:absolute;left:23949;top:-23949;width:10420;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" fillcolor="#deebf7" strokecolor="windowText">
                  <v:textbox inset="0,2mm,0,2mm">
                    <w:txbxContent>
                      <w:p w14:paraId="71CDD97F" w14:textId="30D83B7C" w:rsidR="00612571" w:rsidRDefault="00612571" w:rsidP="00775424">
                        <w:pPr>
                          <w:pStyle w:val="Info"/>
                        </w:pPr>
                        <w:r>
                          <w:t>Les valeurs de R</w:t>
                        </w:r>
                        <w:r w:rsidRPr="00775424">
                          <w:rPr>
                            <w:vertAlign w:val="subscript"/>
                          </w:rPr>
                          <w:t>A,</w:t>
                        </w:r>
                        <w:r>
                          <w:rPr>
                            <w:vertAlign w:val="subscript"/>
                          </w:rPr>
                          <w:t>t</w:t>
                        </w:r>
                        <w:r w:rsidRPr="00775424">
                          <w:rPr>
                            <w:vertAlign w:val="subscript"/>
                          </w:rPr>
                          <w:t>r</w:t>
                        </w:r>
                        <w:r>
                          <w:t xml:space="preserve"> (ou R</w:t>
                        </w:r>
                        <w:r w:rsidRPr="00775424">
                          <w:rPr>
                            <w:vertAlign w:val="subscript"/>
                          </w:rPr>
                          <w:t>w</w:t>
                        </w:r>
                        <w:r>
                          <w:t xml:space="preserve"> + C</w:t>
                        </w:r>
                        <w:r w:rsidRPr="00775424">
                          <w:rPr>
                            <w:vertAlign w:val="subscript"/>
                          </w:rPr>
                          <w:t>tr</w:t>
                        </w:r>
                        <w:r>
                          <w:t>) que l’on peut attendre pour des fenêtres 2 vantaux (dimensions ACOTHERM) sont comprises entre 28 et 35 dB pour des menuiseries en chêne ou en BER. A partir d’un R</w:t>
                        </w:r>
                        <w:r w:rsidRPr="002C4F56">
                          <w:rPr>
                            <w:vertAlign w:val="subscript"/>
                          </w:rPr>
                          <w:t>A,tr</w:t>
                        </w:r>
                        <w:r>
                          <w:t xml:space="preserve"> = 32 dB, il nécessaire de prévoir une composition de vitrage dite « acoustique ».</w:t>
                        </w:r>
                      </w:p>
                      <w:p w14:paraId="6AF9F7FB" w14:textId="57F10BFE" w:rsidR="00612571" w:rsidRDefault="00612571" w:rsidP="00775424">
                        <w:pPr>
                          <w:pStyle w:val="Info"/>
                        </w:pPr>
                        <w:r>
                          <w:t>Avec des menuiseries très perfo</w:t>
                        </w:r>
                        <w:r w:rsidR="00D32E3A">
                          <w:t>r</w:t>
                        </w:r>
                        <w:r>
                          <w:t>mantes il est possible d’obtenir des valeurs de R</w:t>
                        </w:r>
                        <w:r w:rsidRPr="000D676B">
                          <w:rPr>
                            <w:vertAlign w:val="subscript"/>
                          </w:rPr>
                          <w:t>A,tr</w:t>
                        </w:r>
                        <w:r>
                          <w:t xml:space="preserve"> jusqu’à </w:t>
                        </w:r>
                        <w:r w:rsidRPr="0063675B">
                          <w:t>4</w:t>
                        </w:r>
                        <w:r w:rsidRPr="00612571">
                          <w:t>2</w:t>
                        </w:r>
                        <w:r w:rsidRPr="0063675B">
                          <w:t xml:space="preserve"> dB.</w:t>
                        </w:r>
                      </w:p>
                    </w:txbxContent>
                  </v:textbox>
                </v:roundrect>
                <v:shape id="Image 5" o:spid="_x0000_s1092"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">
                  <v:imagedata r:id="rId18" o:title=""/>
                </v:shape>
                <w10:wrap type="topAndBottom" anchorx="margin"/>
                <w10:anchorlock/>
              </v:group>
            </w:pict>
          </mc:Fallback>
        </mc:AlternateContent>
      </w:r>
      <w:r w:rsidR="00396845" w:rsidRPr="00A54DBD">
        <w:t>Exemple de rédaction :</w:t>
      </w:r>
    </w:p>
    <w:p w14:paraId="422A93DF" w14:textId="00578E16" w:rsidR="00396845" w:rsidRDefault="005721AB" w:rsidP="00396845">
      <w:pPr>
        <w:pStyle w:val="ItemExemple"/>
        <w:rPr>
          <w:rFonts w:cs="Arial"/>
          <w:i w:val="0"/>
        </w:rPr>
      </w:pPr>
      <w:r>
        <w:rPr>
          <w:rFonts w:cs="Arial"/>
          <w:i w:val="0"/>
        </w:rPr>
        <w:t xml:space="preserve">Les menuiseries devront justifier d’un affaiblissement acoustique </w:t>
      </w:r>
      <w:r w:rsidR="004D1CE4" w:rsidRPr="0069142E">
        <w:rPr>
          <w:rFonts w:cs="Arial"/>
          <w:i w:val="0"/>
        </w:rPr>
        <w:t>R</w:t>
      </w:r>
      <w:r w:rsidR="004D1CE4" w:rsidRPr="0069142E">
        <w:rPr>
          <w:rFonts w:cs="Arial"/>
          <w:i w:val="0"/>
          <w:vertAlign w:val="subscript"/>
        </w:rPr>
        <w:t>w</w:t>
      </w:r>
      <w:r w:rsidR="004D1CE4" w:rsidRPr="0069142E">
        <w:rPr>
          <w:rFonts w:cs="Arial"/>
          <w:i w:val="0"/>
        </w:rPr>
        <w:t xml:space="preserve"> + C</w:t>
      </w:r>
      <w:r w:rsidR="004D1CE4" w:rsidRPr="0069142E">
        <w:rPr>
          <w:rFonts w:cs="Arial"/>
          <w:i w:val="0"/>
          <w:vertAlign w:val="subscript"/>
        </w:rPr>
        <w:t>tr</w:t>
      </w:r>
      <w:r w:rsidR="004D1CE4" w:rsidRPr="0069142E">
        <w:rPr>
          <w:rFonts w:cs="Arial"/>
          <w:i w:val="0"/>
        </w:rPr>
        <w:t xml:space="preserve"> </w:t>
      </w:r>
      <w:r w:rsidR="004D1CE4">
        <w:rPr>
          <w:rFonts w:cs="Arial"/>
          <w:i w:val="0"/>
        </w:rPr>
        <w:t xml:space="preserve">= </w:t>
      </w:r>
      <w:r>
        <w:rPr>
          <w:rFonts w:cs="Arial"/>
          <w:i w:val="0"/>
        </w:rPr>
        <w:t>R</w:t>
      </w:r>
      <w:r w:rsidR="00AE103D">
        <w:rPr>
          <w:rFonts w:cs="Arial"/>
          <w:i w:val="0"/>
          <w:vertAlign w:val="subscript"/>
        </w:rPr>
        <w:t>A,</w:t>
      </w:r>
      <w:r w:rsidRPr="005721AB">
        <w:rPr>
          <w:rFonts w:cs="Arial"/>
          <w:i w:val="0"/>
          <w:vertAlign w:val="subscript"/>
        </w:rPr>
        <w:t>tr</w:t>
      </w:r>
      <w:r>
        <w:rPr>
          <w:rFonts w:cs="Arial"/>
          <w:i w:val="0"/>
        </w:rPr>
        <w:t xml:space="preserve"> = 32 dB.</w:t>
      </w:r>
    </w:p>
    <w:p w14:paraId="629E8F70" w14:textId="7698598F" w:rsidR="00EA125E" w:rsidRDefault="00EA125E" w:rsidP="00F472A7">
      <w:pPr>
        <w:pStyle w:val="Item-Titre"/>
      </w:pPr>
      <w:hyperlink w:anchor="Sommaire" w:tooltip="Retour SOMMAIRE" w:history="1">
        <w:bookmarkStart w:id="25" w:name="_Toc68101635"/>
        <w:r w:rsidRPr="002864DD">
          <w:rPr>
            <w:rStyle w:val="Lienhypertexte"/>
          </w:rPr>
          <w:t>Accessibilité (préciser si concerné)</w:t>
        </w:r>
        <w:r w:rsidR="00380FD8" w:rsidRPr="002864DD">
          <w:rPr>
            <w:rStyle w:val="Lienhypertexte"/>
          </w:rPr>
          <w:t> :</w:t>
        </w:r>
        <w:bookmarkEnd w:id="25"/>
      </w:hyperlink>
    </w:p>
    <w:p w14:paraId="5F50AC8B" w14:textId="6351CBCB" w:rsidR="00AC6614" w:rsidRPr="004A03A4" w:rsidRDefault="00AC6614" w:rsidP="00865AE5">
      <w:pPr>
        <w:pStyle w:val="Item-texte"/>
        <w:spacing w:line="276" w:lineRule="auto"/>
      </w:pPr>
      <w:r>
        <w:t>Principales caractéristiques à mentionner</w:t>
      </w:r>
    </w:p>
    <w:p w14:paraId="0C01D6B3" w14:textId="3FC61B71" w:rsidR="00EA125E" w:rsidRDefault="00865AE5" w:rsidP="00865AE5">
      <w:pPr>
        <w:pStyle w:val="ItemListe"/>
        <w:spacing w:line="276" w:lineRule="auto"/>
      </w:pPr>
      <w:r>
        <w:t>La</w:t>
      </w:r>
      <w:r w:rsidR="00AC6614">
        <w:t xml:space="preserve"> </w:t>
      </w:r>
      <w:r w:rsidR="00EA125E">
        <w:t xml:space="preserve">hauteur </w:t>
      </w:r>
      <w:r w:rsidR="00AC6614">
        <w:t xml:space="preserve">des </w:t>
      </w:r>
      <w:r w:rsidR="00EA125E">
        <w:t>poignée</w:t>
      </w:r>
      <w:r w:rsidR="00AC6614">
        <w:t>s (</w:t>
      </w:r>
      <w:r w:rsidR="00300211">
        <w:t xml:space="preserve">900 mm mini et </w:t>
      </w:r>
      <w:r w:rsidR="00201D9C">
        <w:t>1300 mm maxi),</w:t>
      </w:r>
    </w:p>
    <w:p w14:paraId="2D889776" w14:textId="59FFB970" w:rsidR="00201D9C" w:rsidRDefault="00865AE5" w:rsidP="00865AE5">
      <w:pPr>
        <w:pStyle w:val="ItemListe"/>
        <w:spacing w:line="276" w:lineRule="auto"/>
      </w:pPr>
      <w:r>
        <w:t>Effort</w:t>
      </w:r>
      <w:r w:rsidR="00201D9C">
        <w:t xml:space="preserve"> d’ouverture</w:t>
      </w:r>
      <w:r w:rsidR="0063675B">
        <w:t>,</w:t>
      </w:r>
    </w:p>
    <w:p w14:paraId="3D963F69" w14:textId="5AC0A003" w:rsidR="00EA125E" w:rsidRDefault="00865AE5" w:rsidP="00865AE5">
      <w:pPr>
        <w:pStyle w:val="ItemListe"/>
        <w:spacing w:line="276" w:lineRule="auto"/>
      </w:pPr>
      <w:r>
        <w:t>Largeur</w:t>
      </w:r>
      <w:r w:rsidR="00EA125E">
        <w:t xml:space="preserve"> de passage</w:t>
      </w:r>
      <w:r w:rsidR="00AC6614">
        <w:t xml:space="preserve"> minimale si requise.</w:t>
      </w:r>
    </w:p>
    <w:p w14:paraId="6AE4519D" w14:textId="77777777" w:rsidR="00A66E0D" w:rsidRDefault="00A66E0D" w:rsidP="00A54DBD"/>
    <w:p w14:paraId="6253DDA1" w14:textId="67B07A85" w:rsidR="00EA125E" w:rsidRPr="002E3945" w:rsidRDefault="00EA125E" w:rsidP="007D63BA">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49D050D4" w14:textId="77777777" w:rsidR="00153411" w:rsidRPr="00DB529B" w:rsidRDefault="00153411" w:rsidP="00DB529B">
      <w:pPr>
        <w:pStyle w:val="ItemExemple"/>
      </w:pPr>
      <w:r w:rsidRPr="00DB529B">
        <w:t>Hauteur d'implantation de la poignée comprise entre 0.90 m et 1.30 m</w:t>
      </w:r>
    </w:p>
    <w:p w14:paraId="6A07516D" w14:textId="77777777" w:rsidR="00153411" w:rsidRPr="00DB529B" w:rsidRDefault="00153411" w:rsidP="00DB529B">
      <w:pPr>
        <w:pStyle w:val="ItemExemple"/>
      </w:pPr>
      <w:r w:rsidRPr="00DB529B">
        <w:t>Effort d'ouverture de la porte ≤ 5 kg</w:t>
      </w:r>
    </w:p>
    <w:p w14:paraId="466A58C2" w14:textId="3A1F6A72" w:rsidR="00EA125E" w:rsidRDefault="00153411" w:rsidP="007D63BA">
      <w:pPr>
        <w:pStyle w:val="ItemExemple"/>
      </w:pPr>
      <w:r w:rsidRPr="00DB529B">
        <w:t xml:space="preserve">Largeur de passage ≥ </w:t>
      </w:r>
      <w:r w:rsidR="006543EF" w:rsidRPr="00066E96">
        <w:t>77</w:t>
      </w:r>
      <w:r w:rsidRPr="00DB529B">
        <w:t xml:space="preserve"> cm</w:t>
      </w:r>
    </w:p>
    <w:p w14:paraId="188F4DA2" w14:textId="64A41720" w:rsidR="00647FFE" w:rsidRDefault="00647FFE" w:rsidP="00A54DBD">
      <w:r>
        <w:rPr>
          <w:noProof/>
          <w:lang w:eastAsia="fr-FR"/>
        </w:rPr>
        <mc:AlternateContent>
          <mc:Choice Requires="wpg">
            <w:drawing>
              <wp:anchor distT="0" distB="71755" distL="114300" distR="114300" simplePos="0" relativeHeight="251762688" behindDoc="0" locked="1" layoutInCell="1" allowOverlap="0" wp14:anchorId="06181021" wp14:editId="2EE2E34A">
                <wp:simplePos x="0" y="0"/>
                <wp:positionH relativeFrom="margin">
                  <wp:posOffset>182880</wp:posOffset>
                </wp:positionH>
                <wp:positionV relativeFrom="paragraph">
                  <wp:posOffset>184785</wp:posOffset>
                </wp:positionV>
                <wp:extent cx="5723890" cy="964565"/>
                <wp:effectExtent l="0" t="19050" r="29210" b="45085"/>
                <wp:wrapTopAndBottom/>
                <wp:docPr id="465" name="Groupe 465"/>
                <wp:cNvGraphicFramePr/>
                <a:graphic xmlns:a="http://schemas.openxmlformats.org/drawingml/2006/main">
                  <a:graphicData uri="http://schemas.microsoft.com/office/word/2010/wordprocessingGroup">
                    <wpg:wgp>
                      <wpg:cNvGrpSpPr/>
                      <wpg:grpSpPr>
                        <a:xfrm>
                          <a:off x="0" y="0"/>
                          <a:ext cx="5723890" cy="964565"/>
                          <a:chOff x="0" y="-1"/>
                          <a:chExt cx="5724004" cy="955685"/>
                        </a:xfrm>
                      </wpg:grpSpPr>
                      <wps:wsp>
                        <wps:cNvPr id="477" name="Rectangle 4"/>
                        <wps:cNvSpPr>
                          <a:spLocks noChangeArrowheads="1"/>
                        </wps:cNvSpPr>
                        <wps:spPr bwMode="auto">
                          <a:xfrm>
                            <a:off x="655620" y="-1"/>
                            <a:ext cx="5068384" cy="955685"/>
                          </a:xfrm>
                          <a:prstGeom prst="rect">
                            <a:avLst/>
                          </a:prstGeom>
                          <a:noFill/>
                          <a:ln w="57150" cmpd="dbl">
                            <a:solidFill>
                              <a:schemeClr val="tx1"/>
                            </a:solidFill>
                            <a:miter lim="800000"/>
                            <a:headEnd/>
                            <a:tailEnd/>
                          </a:ln>
                        </wps:spPr>
                        <wps:txbx>
                          <w:txbxContent>
                            <w:p w14:paraId="4C65A97F" w14:textId="784673A7" w:rsidR="00612571" w:rsidRPr="005D72CB" w:rsidRDefault="00612571" w:rsidP="00647FFE">
                              <w:pPr>
                                <w:pStyle w:val="ItemAlerte"/>
                              </w:pPr>
                              <w:r w:rsidRPr="00FA45F7">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guide accessibilité des fenêtres et porte</w:t>
                              </w:r>
                              <w:r w:rsidR="00AE148A">
                                <w:t>s</w:t>
                              </w:r>
                              <w:r>
                                <w:t xml:space="preserve">-fenêtres de l’UFME </w:t>
                              </w:r>
                              <w:hyperlink r:id="rId35" w:history="1">
                                <w:r w:rsidRPr="003A05B6">
                                  <w:rPr>
                                    <w:rStyle w:val="Lienhypertexte"/>
                                  </w:rPr>
                                  <w:t>https://www.ufme.fr/sites/default/files/bibliotheque_2020/7_3_accessibilite.pdf</w:t>
                                </w:r>
                              </w:hyperlink>
                            </w:p>
                          </w:txbxContent>
                        </wps:txbx>
                        <wps:bodyPr rot="0" vert="horz" wrap="square" lIns="36000" tIns="18000" rIns="182880" bIns="18000" anchor="ctr" anchorCtr="0" upright="1">
                          <a:noAutofit/>
                        </wps:bodyPr>
                      </wps:wsp>
                      <pic:pic xmlns:pic="http://schemas.openxmlformats.org/drawingml/2006/picture">
                        <pic:nvPicPr>
                          <pic:cNvPr id="478" name="Image 47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4119"/>
                            <a:ext cx="527050"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81021" id="Groupe 465" o:spid="_x0000_s1093" style="position:absolute;margin-left:14.4pt;margin-top:14.55pt;width:450.7pt;height:75.95pt;z-index:251762688;mso-wrap-distance-bottom:5.65pt;mso-position-horizontal-relative:margin;mso-width-relative:margin;mso-height-relative:margin" coordorigin="" coordsize="57240,9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" o:allowoverlap="f">
                <v:rect id="Rectangle 4" o:spid="_x0000_s1094" style="position:absolute;left:6556;width:50684;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" filled="f" strokecolor="black [3213]" strokeweight="4.5pt">
                  <v:stroke linestyle="thinThin"/>
                  <v:textbox inset="1mm,.5mm,14.4pt,.5mm">
                    <w:txbxContent>
                      <w:p w14:paraId="4C65A97F" w14:textId="784673A7" w:rsidR="00612571" w:rsidRPr="005D72CB" w:rsidRDefault="00612571" w:rsidP="00647FFE">
                        <w:pPr>
                          <w:pStyle w:val="ItemAlerte"/>
                        </w:pPr>
                        <w:r w:rsidRPr="00FA45F7">
                          <w:t xml:space="preserve">Les hauteurs d’allèges supérieures à 950 mm ne permettent pas en général de respecter la hauteur de poignée maximale fixée par les règles d’accessibilité et une position optimale de celle si le montant (règle du 1/3-2/3, plus d’information sur le </w:t>
                        </w:r>
                        <w:r>
                          <w:t>guide accessibilité des fenêtres et porte</w:t>
                        </w:r>
                        <w:r w:rsidR="00AE148A">
                          <w:t>s</w:t>
                        </w:r>
                        <w:r>
                          <w:t xml:space="preserve">-fenêtres de l’UFME </w:t>
                        </w:r>
                        <w:hyperlink r:id="rId36" w:history="1">
                          <w:r w:rsidRPr="003A05B6">
                            <w:rPr>
                              <w:rStyle w:val="Lienhypertexte"/>
                            </w:rPr>
                            <w:t>https://www.ufme.fr/sites/default/files/bibliotheque_2020/7_3_accessibilite.pdf</w:t>
                          </w:r>
                        </w:hyperlink>
                      </w:p>
                    </w:txbxContent>
                  </v:textbox>
                </v:rect>
                <v:shape id="Image 478" o:spid="_x0000_s1095" type="#_x0000_t75" style="position:absolute;top:341;width:5270;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">
                  <v:imagedata r:id="rId14" o:title=""/>
                </v:shape>
                <w10:wrap type="topAndBottom" anchorx="margin"/>
                <w10:anchorlock/>
              </v:group>
            </w:pict>
          </mc:Fallback>
        </mc:AlternateContent>
      </w:r>
    </w:p>
    <w:p w14:paraId="480B6354" w14:textId="4DB0AF12" w:rsidR="00EA125E" w:rsidRDefault="00300211" w:rsidP="00F472A7">
      <w:pPr>
        <w:pStyle w:val="Item-Titre"/>
      </w:pPr>
      <w:hyperlink w:anchor="Sommaire" w:tooltip="Retour SOMMAIRE" w:history="1">
        <w:bookmarkStart w:id="26" w:name="_Toc68101636"/>
        <w:r w:rsidRPr="002864DD">
          <w:rPr>
            <w:rStyle w:val="Lienhypertexte"/>
          </w:rPr>
          <w:t xml:space="preserve">Pose </w:t>
        </w:r>
        <w:r w:rsidR="00EA125E" w:rsidRPr="002864DD">
          <w:rPr>
            <w:rStyle w:val="Lienhypertexte"/>
          </w:rPr>
          <w:t>de</w:t>
        </w:r>
        <w:r w:rsidRPr="002864DD">
          <w:rPr>
            <w:rStyle w:val="Lienhypertexte"/>
          </w:rPr>
          <w:t>s</w:t>
        </w:r>
        <w:r w:rsidR="00EA125E" w:rsidRPr="002864DD">
          <w:rPr>
            <w:rStyle w:val="Lienhypertexte"/>
          </w:rPr>
          <w:t xml:space="preserve"> </w:t>
        </w:r>
        <w:r w:rsidRPr="002864DD">
          <w:rPr>
            <w:rStyle w:val="Lienhypertexte"/>
          </w:rPr>
          <w:t>menuiseries</w:t>
        </w:r>
        <w:r w:rsidR="00380FD8" w:rsidRPr="002864DD">
          <w:rPr>
            <w:rStyle w:val="Lienhypertexte"/>
          </w:rPr>
          <w:t> :</w:t>
        </w:r>
        <w:bookmarkEnd w:id="26"/>
      </w:hyperlink>
    </w:p>
    <w:p w14:paraId="68368962" w14:textId="0E392394" w:rsidR="003C3A83" w:rsidRDefault="00B505D3" w:rsidP="003C3A83">
      <w:pPr>
        <w:pStyle w:val="Item-texte"/>
      </w:pPr>
      <w:r w:rsidRPr="00B505D3">
        <w:rPr>
          <w:rFonts w:cstheme="minorBidi"/>
          <w:b w:val="0"/>
          <w:noProof/>
          <w:lang w:eastAsia="fr-FR"/>
        </w:rPr>
        <mc:AlternateContent>
          <mc:Choice Requires="wpg">
            <w:drawing>
              <wp:anchor distT="71755" distB="71755" distL="114300" distR="114300" simplePos="0" relativeHeight="251736064" behindDoc="0" locked="1" layoutInCell="1" allowOverlap="0" wp14:anchorId="37CF1C9A" wp14:editId="513665FF">
                <wp:simplePos x="0" y="0"/>
                <wp:positionH relativeFrom="margin">
                  <wp:align>left</wp:align>
                </wp:positionH>
                <wp:positionV relativeFrom="paragraph">
                  <wp:posOffset>445770</wp:posOffset>
                </wp:positionV>
                <wp:extent cx="5831840" cy="827405"/>
                <wp:effectExtent l="0" t="0" r="16510" b="10795"/>
                <wp:wrapTopAndBottom/>
                <wp:docPr id="456" name="Groupe 456"/>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57"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75C40ABB" w14:textId="5C1FE61A" w:rsidR="00612571" w:rsidRDefault="00612571" w:rsidP="00B505D3">
                              <w:pPr>
                                <w:pStyle w:val="Info"/>
                              </w:pPr>
                              <w:r w:rsidRPr="00B505D3">
                                <w:t>L’adaptation du dormant sur chantier (</w:t>
                              </w:r>
                              <w:r w:rsidR="0009248F">
                                <w:t xml:space="preserve">par </w:t>
                              </w:r>
                              <w:r w:rsidRPr="00B505D3">
                                <w:t>exe</w:t>
                              </w:r>
                              <w:r w:rsidR="0009248F">
                                <w:t>mple le</w:t>
                              </w:r>
                              <w:r w:rsidRPr="00B505D3">
                                <w:t xml:space="preserve"> délardage de la pièce d’appui) doit faire l’objet si nécessaire de l’application d’un produit IF compatible avec celui appliqué en atelier, et doit impérativement faire l’objet de l’application d’un système de finition compatible avec celui appliqué en atelier sur les surfaces ré-usinées.</w:t>
                              </w:r>
                            </w:p>
                          </w:txbxContent>
                        </wps:txbx>
                        <wps:bodyPr rot="0" vert="horz" wrap="square" lIns="0" tIns="72000" rIns="0" bIns="72000" anchor="ctr" anchorCtr="0" upright="1">
                          <a:noAutofit/>
                        </wps:bodyPr>
                      </wps:wsp>
                      <pic:pic xmlns:pic="http://schemas.openxmlformats.org/drawingml/2006/picture">
                        <pic:nvPicPr>
                          <pic:cNvPr id="458" name="Image 45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CF1C9A" id="Groupe 456" o:spid="_x0000_s1096" style="position:absolute;margin-left:0;margin-top:35.1pt;width:459.2pt;height:65.15pt;z-index:251736064;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&#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" o:allowoverlap="f">
                <v:roundrect id="Forme automatique 2" o:spid="_x0000_s1097"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" fillcolor="#deebf7" strokecolor="windowText">
                  <v:textbox inset="0,2mm,0,2mm">
                    <w:txbxContent>
                      <w:p w14:paraId="75C40ABB" w14:textId="5C1FE61A" w:rsidR="00612571" w:rsidRDefault="00612571" w:rsidP="00B505D3">
                        <w:pPr>
                          <w:pStyle w:val="Info"/>
                        </w:pPr>
                        <w:r w:rsidRPr="00B505D3">
                          <w:t>L’adaptation du dormant sur chantier (</w:t>
                        </w:r>
                        <w:r w:rsidR="0009248F">
                          <w:t xml:space="preserve">par </w:t>
                        </w:r>
                        <w:r w:rsidRPr="00B505D3">
                          <w:t>exe</w:t>
                        </w:r>
                        <w:r w:rsidR="0009248F">
                          <w:t>mple le</w:t>
                        </w:r>
                        <w:r w:rsidRPr="00B505D3">
                          <w:t xml:space="preserve"> délardage de la pièce d’appui) doit faire l’objet si nécessaire de l’application d’un produit IF compatible avec celui appliqué en atelier, et doit impérativement faire l’objet de l’application d’un système de finition compatible avec celui appliqué en atelier sur les surfaces ré-usinées.</w:t>
                        </w:r>
                      </w:p>
                    </w:txbxContent>
                  </v:textbox>
                </v:roundrect>
                <v:shape id="Image 458" o:spid="_x0000_s1098"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">
                  <v:imagedata r:id="rId18" o:title=""/>
                </v:shape>
                <w10:wrap type="topAndBottom" anchorx="margin"/>
                <w10:anchorlock/>
              </v:group>
            </w:pict>
          </mc:Fallback>
        </mc:AlternateContent>
      </w:r>
      <w:r w:rsidR="003C3A83">
        <w:t xml:space="preserve">Les menuiseries sont </w:t>
      </w:r>
      <w:r w:rsidR="00961D24">
        <w:t>mise</w:t>
      </w:r>
      <w:r w:rsidR="003C3A83">
        <w:t xml:space="preserve">s </w:t>
      </w:r>
      <w:r w:rsidR="00961D24">
        <w:t xml:space="preserve">œuvre </w:t>
      </w:r>
      <w:r w:rsidR="003C3A83">
        <w:t>en feuillure avec une dépose totale</w:t>
      </w:r>
      <w:r>
        <w:t xml:space="preserve"> des anciennes menuiseries</w:t>
      </w:r>
      <w:r w:rsidR="00961D24">
        <w:t xml:space="preserve"> conformément au DTU 36.5 P1</w:t>
      </w:r>
      <w:r w:rsidR="003C3A83">
        <w:t>.</w:t>
      </w:r>
    </w:p>
    <w:p w14:paraId="40DD80F4" w14:textId="48FBA1B6" w:rsidR="00B505D3" w:rsidRPr="002E3945" w:rsidRDefault="00B505D3" w:rsidP="00276D44">
      <w:pPr>
        <w:pStyle w:val="ItemExemple-titre"/>
        <w:rPr>
          <w:rFonts w:cs="Arial"/>
          <w:i w:val="0"/>
        </w:rPr>
      </w:pPr>
      <w:r w:rsidRPr="002E3945">
        <w:rPr>
          <w:rFonts w:cs="Arial"/>
        </w:rPr>
        <w:t>Exemple</w:t>
      </w:r>
      <w:r>
        <w:rPr>
          <w:rFonts w:cs="Arial"/>
        </w:rPr>
        <w:t xml:space="preserve"> </w:t>
      </w:r>
      <w:r w:rsidRPr="002E3945">
        <w:rPr>
          <w:rFonts w:cs="Arial"/>
        </w:rPr>
        <w:t>de rédaction</w:t>
      </w:r>
      <w:r>
        <w:rPr>
          <w:rFonts w:cs="Arial"/>
        </w:rPr>
        <w:t> :</w:t>
      </w:r>
    </w:p>
    <w:p w14:paraId="0CA8DD4C" w14:textId="139C327A" w:rsidR="00B505D3" w:rsidRDefault="00B505D3" w:rsidP="00B505D3">
      <w:pPr>
        <w:pStyle w:val="ItemExemple"/>
        <w:rPr>
          <w:rFonts w:cs="Arial"/>
          <w:i w:val="0"/>
        </w:rPr>
      </w:pPr>
      <w:r>
        <w:rPr>
          <w:rFonts w:cs="Arial"/>
          <w:i w:val="0"/>
        </w:rPr>
        <w:t xml:space="preserve">Toutes les menuiseries seront </w:t>
      </w:r>
      <w:r w:rsidR="00961D24">
        <w:rPr>
          <w:rFonts w:cs="Arial"/>
          <w:i w:val="0"/>
        </w:rPr>
        <w:t>mises</w:t>
      </w:r>
      <w:r>
        <w:rPr>
          <w:rFonts w:cs="Arial"/>
          <w:i w:val="0"/>
        </w:rPr>
        <w:t xml:space="preserve"> en </w:t>
      </w:r>
      <w:r w:rsidR="00961D24">
        <w:rPr>
          <w:rFonts w:cs="Arial"/>
          <w:i w:val="0"/>
        </w:rPr>
        <w:t xml:space="preserve">œuvre </w:t>
      </w:r>
      <w:r w:rsidR="00AC37AC">
        <w:rPr>
          <w:rFonts w:cs="Arial"/>
          <w:i w:val="0"/>
        </w:rPr>
        <w:t xml:space="preserve">avec le plus grand soin </w:t>
      </w:r>
      <w:r w:rsidR="00961D24">
        <w:rPr>
          <w:rFonts w:cs="Arial"/>
          <w:i w:val="0"/>
        </w:rPr>
        <w:t xml:space="preserve">en </w:t>
      </w:r>
      <w:r>
        <w:rPr>
          <w:rFonts w:cs="Arial"/>
          <w:i w:val="0"/>
        </w:rPr>
        <w:t>feuillure après dépose totale</w:t>
      </w:r>
      <w:r w:rsidR="00AC37AC">
        <w:rPr>
          <w:rFonts w:cs="Arial"/>
          <w:i w:val="0"/>
        </w:rPr>
        <w:t xml:space="preserve"> conformément au DTU 36.5 P1</w:t>
      </w:r>
      <w:r w:rsidR="00D32E3A">
        <w:rPr>
          <w:rFonts w:cs="Arial"/>
          <w:i w:val="0"/>
        </w:rPr>
        <w:t>-1</w:t>
      </w:r>
      <w:r>
        <w:rPr>
          <w:rFonts w:cs="Arial"/>
          <w:i w:val="0"/>
        </w:rPr>
        <w:t>.</w:t>
      </w:r>
    </w:p>
    <w:p w14:paraId="71217601" w14:textId="451DD3FF" w:rsidR="00B505D3" w:rsidRDefault="00B505D3" w:rsidP="00B505D3">
      <w:pPr>
        <w:pStyle w:val="Item-Titre"/>
      </w:pPr>
      <w:hyperlink w:anchor="Sommaire" w:tooltip="Retour SOMMAIRE" w:history="1">
        <w:bookmarkStart w:id="27" w:name="_Toc68101637"/>
        <w:r w:rsidRPr="002864DD">
          <w:rPr>
            <w:rStyle w:val="Lienhypertexte"/>
          </w:rPr>
          <w:t>Interfaces Spécifiques</w:t>
        </w:r>
        <w:r w:rsidR="00BD49C2">
          <w:rPr>
            <w:rStyle w:val="Lienhypertexte"/>
          </w:rPr>
          <w:t xml:space="preserve"> avec les autres corps d’état</w:t>
        </w:r>
        <w:r w:rsidRPr="002864DD">
          <w:rPr>
            <w:rStyle w:val="Lienhypertexte"/>
          </w:rPr>
          <w:t> :</w:t>
        </w:r>
        <w:bookmarkEnd w:id="27"/>
      </w:hyperlink>
    </w:p>
    <w:p w14:paraId="47A1B9C4" w14:textId="0BED9ABB" w:rsidR="003C3A83" w:rsidRPr="003C3A83" w:rsidRDefault="003C3A83" w:rsidP="003C3A83">
      <w:pPr>
        <w:pStyle w:val="Item-texte"/>
      </w:pPr>
      <w:r>
        <w:t>Principales informations à donner</w:t>
      </w:r>
    </w:p>
    <w:p w14:paraId="3CCFD985" w14:textId="4BDB433D" w:rsidR="003C3A83" w:rsidRDefault="00817B9B" w:rsidP="00865AE5">
      <w:pPr>
        <w:pStyle w:val="ItemListe"/>
        <w:spacing w:line="276" w:lineRule="auto"/>
      </w:pPr>
      <w:r>
        <w:t>Allotissement</w:t>
      </w:r>
      <w:r w:rsidR="003C3A83">
        <w:t xml:space="preserve"> de la dépose des menuiseries,</w:t>
      </w:r>
    </w:p>
    <w:p w14:paraId="35AF61F6" w14:textId="3B12022F" w:rsidR="00C137C9" w:rsidRDefault="00C137C9" w:rsidP="00865AE5">
      <w:pPr>
        <w:pStyle w:val="ItemListe"/>
        <w:spacing w:line="276" w:lineRule="auto"/>
      </w:pPr>
      <w:r>
        <w:t>Allotissement de la dépose, de la rénovation et de la mise en œuvre des crémones sur les nouvelles menuiseries (si nécessaire)</w:t>
      </w:r>
    </w:p>
    <w:p w14:paraId="72CA7BFD" w14:textId="7ADFD41E" w:rsidR="003C3A83" w:rsidRDefault="00817B9B" w:rsidP="00865AE5">
      <w:pPr>
        <w:pStyle w:val="ItemListe"/>
        <w:spacing w:line="276" w:lineRule="auto"/>
      </w:pPr>
      <w:r>
        <w:t>Allotissement</w:t>
      </w:r>
      <w:r w:rsidR="003C3A83">
        <w:t xml:space="preserve"> de la remise en conformité du support, (reconstitution et/ou dressage des feuillures, reconstitution d’un rejingot, …)</w:t>
      </w:r>
      <w:r w:rsidR="00AC37AC">
        <w:t>,</w:t>
      </w:r>
    </w:p>
    <w:p w14:paraId="457DFE3C" w14:textId="77777777" w:rsidR="00BD49C2" w:rsidRDefault="00AC37AC" w:rsidP="00865AE5">
      <w:pPr>
        <w:pStyle w:val="ItemListe"/>
        <w:spacing w:line="276" w:lineRule="auto"/>
      </w:pPr>
      <w:r>
        <w:t>Epaisseur du doublage si un habillage intérieur doit être prévu par le menuisier</w:t>
      </w:r>
    </w:p>
    <w:p w14:paraId="120B58E1" w14:textId="1B9BF25F" w:rsidR="00BD49C2" w:rsidRDefault="00BD49C2" w:rsidP="00865AE5">
      <w:pPr>
        <w:pStyle w:val="ItemListe"/>
        <w:spacing w:line="276" w:lineRule="auto"/>
      </w:pPr>
      <w:r>
        <w:t xml:space="preserve">Dimensions </w:t>
      </w:r>
      <w:r w:rsidRPr="00612571">
        <w:t xml:space="preserve">des entrées d’air </w:t>
      </w:r>
      <w:r w:rsidRPr="00612571">
        <w:rPr>
          <w:i/>
          <w:u w:val="single"/>
        </w:rPr>
        <w:t>et</w:t>
      </w:r>
      <w:r w:rsidRPr="00612571">
        <w:t xml:space="preserve"> les dimensions des mortaises à prévoir </w:t>
      </w:r>
      <w:r>
        <w:t xml:space="preserve">dans les menuiseries </w:t>
      </w:r>
      <w:r w:rsidRPr="00612571">
        <w:t>(</w:t>
      </w:r>
      <w:r w:rsidRPr="00F86128">
        <w:t xml:space="preserve">Si la prestation </w:t>
      </w:r>
      <w:r>
        <w:t xml:space="preserve">du menuisier </w:t>
      </w:r>
      <w:r w:rsidRPr="00F86128">
        <w:t>ne comprend pas la fourniture des entrées d’air</w:t>
      </w:r>
      <w:r w:rsidRPr="00612571">
        <w:t>)</w:t>
      </w:r>
    </w:p>
    <w:p w14:paraId="5B3EAA9A" w14:textId="0E7C9D1C" w:rsidR="006B048F" w:rsidRDefault="00B505D3">
      <w:pPr>
        <w:spacing w:after="160" w:line="259" w:lineRule="auto"/>
      </w:pPr>
      <w:r w:rsidRPr="00B505D3">
        <w:rPr>
          <w:noProof/>
          <w:lang w:eastAsia="fr-FR"/>
        </w:rPr>
        <mc:AlternateContent>
          <mc:Choice Requires="wpg">
            <w:drawing>
              <wp:anchor distT="71755" distB="71755" distL="114300" distR="114300" simplePos="0" relativeHeight="251738112" behindDoc="0" locked="1" layoutInCell="1" allowOverlap="0" wp14:anchorId="5BABE762" wp14:editId="2EF3D8DB">
                <wp:simplePos x="0" y="0"/>
                <wp:positionH relativeFrom="margin">
                  <wp:align>left</wp:align>
                </wp:positionH>
                <wp:positionV relativeFrom="paragraph">
                  <wp:posOffset>198755</wp:posOffset>
                </wp:positionV>
                <wp:extent cx="5831840" cy="827405"/>
                <wp:effectExtent l="0" t="0" r="16510" b="10795"/>
                <wp:wrapTopAndBottom/>
                <wp:docPr id="459" name="Groupe 459"/>
                <wp:cNvGraphicFramePr/>
                <a:graphic xmlns:a="http://schemas.openxmlformats.org/drawingml/2006/main">
                  <a:graphicData uri="http://schemas.microsoft.com/office/word/2010/wordprocessingGroup">
                    <wpg:wgp>
                      <wpg:cNvGrpSpPr/>
                      <wpg:grpSpPr>
                        <a:xfrm>
                          <a:off x="0" y="0"/>
                          <a:ext cx="5831840" cy="827405"/>
                          <a:chOff x="0" y="0"/>
                          <a:chExt cx="5831840" cy="827405"/>
                        </a:xfrm>
                      </wpg:grpSpPr>
                      <wps:wsp>
                        <wps:cNvPr id="460" name="Forme automatique 2"/>
                        <wps:cNvSpPr>
                          <a:spLocks noChangeArrowheads="1"/>
                        </wps:cNvSpPr>
                        <wps:spPr bwMode="auto">
                          <a:xfrm rot="5400000">
                            <a:off x="2502217" y="-2502217"/>
                            <a:ext cx="827405" cy="5831840"/>
                          </a:xfrm>
                          <a:prstGeom prst="roundRect">
                            <a:avLst>
                              <a:gd name="adj" fmla="val 13032"/>
                            </a:avLst>
                          </a:prstGeom>
                          <a:solidFill>
                            <a:srgbClr val="5B9BD5">
                              <a:lumMod val="20000"/>
                              <a:lumOff val="80000"/>
                            </a:srgbClr>
                          </a:solidFill>
                          <a:ln>
                            <a:solidFill>
                              <a:sysClr val="windowText" lastClr="000000"/>
                            </a:solidFill>
                          </a:ln>
                        </wps:spPr>
                        <wps:txbx>
                          <w:txbxContent>
                            <w:p w14:paraId="6DD15B7E" w14:textId="644B7855" w:rsidR="00612571" w:rsidRDefault="00612571" w:rsidP="00B505D3">
                              <w:pPr>
                                <w:pStyle w:val="Info"/>
                              </w:pPr>
                              <w:r>
                                <w:t>L’interface entre les lot menuiseries extérieures et maçonnerie devra être géré en conformité avec le projet de DTU OCIL (Ouvrage complémentaire d’interface localisé) XP P 18-202</w:t>
                              </w:r>
                            </w:p>
                          </w:txbxContent>
                        </wps:txbx>
                        <wps:bodyPr rot="0" vert="horz" wrap="square" lIns="0" tIns="72000" rIns="0" bIns="72000" anchor="ctr" anchorCtr="0" upright="1">
                          <a:noAutofit/>
                        </wps:bodyPr>
                      </wps:wsp>
                      <pic:pic xmlns:pic="http://schemas.openxmlformats.org/drawingml/2006/picture">
                        <pic:nvPicPr>
                          <pic:cNvPr id="461" name="Image 46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1289" y="85932"/>
                            <a:ext cx="374015" cy="62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BE762" id="Groupe 459" o:spid="_x0000_s1099" style="position:absolute;margin-left:0;margin-top:15.65pt;width:459.2pt;height:65.15pt;z-index:251738112;mso-wrap-distance-top:5.65pt;mso-wrap-distance-bottom:5.65pt;mso-position-horizontal:left;mso-position-horizontal-relative:margin;mso-width-relative:margin;mso-height-relative:margin" coordsize="58318,8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" o:allowoverlap="f">
                <v:roundrect id="Forme automatique 2" o:spid="_x0000_s1100" style="position:absolute;left:25022;top:-25022;width:8274;height:58318;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" fillcolor="#deebf7" strokecolor="windowText">
                  <v:textbox inset="0,2mm,0,2mm">
                    <w:txbxContent>
                      <w:p w14:paraId="6DD15B7E" w14:textId="644B7855" w:rsidR="00612571" w:rsidRDefault="00612571" w:rsidP="00B505D3">
                        <w:pPr>
                          <w:pStyle w:val="Info"/>
                        </w:pPr>
                        <w:r>
                          <w:t>L’interface entre les lot menuiseries extérieures et maçonnerie devra être géré en conformité avec le projet de DTU OCIL (Ouvrage complémentaire d’interface localisé) XP P 18-202</w:t>
                        </w:r>
                      </w:p>
                    </w:txbxContent>
                  </v:textbox>
                </v:roundrect>
                <v:shape id="Image 461" o:spid="_x0000_s1101" type="#_x0000_t75" style="position:absolute;left:412;top:859;width:374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">
                  <v:imagedata r:id="rId18" o:title=""/>
                </v:shape>
                <w10:wrap type="topAndBottom" anchorx="margin"/>
                <w10:anchorlock/>
              </v:group>
            </w:pict>
          </mc:Fallback>
        </mc:AlternateContent>
      </w:r>
      <w:r w:rsidR="006B048F">
        <w:br w:type="page"/>
      </w:r>
    </w:p>
    <w:p w14:paraId="2B79BA31" w14:textId="37E5FCBC" w:rsidR="00B96B09" w:rsidRDefault="00B96B09" w:rsidP="00066E96"/>
    <w:p w14:paraId="0D1D8D92" w14:textId="77777777" w:rsidR="00B96B09" w:rsidRDefault="00B96B09" w:rsidP="00066E96"/>
    <w:p w14:paraId="2BB75A18" w14:textId="5DA3F9A9" w:rsidR="00CC4D4B" w:rsidRDefault="00B96B09" w:rsidP="00CC4D4B">
      <w:pPr>
        <w:pStyle w:val="Titrepartie"/>
      </w:pPr>
      <w:r>
        <w:t> </w:t>
      </w:r>
      <w:bookmarkStart w:id="28" w:name="_Toc68101638"/>
      <w:r>
        <w:t>C</w:t>
      </w:r>
      <w:r w:rsidR="00CC4D4B" w:rsidRPr="002864DD">
        <w:t>aractéristiques</w:t>
      </w:r>
      <w:r>
        <w:t xml:space="preserve"> secondaires</w:t>
      </w:r>
      <w:bookmarkEnd w:id="28"/>
    </w:p>
    <w:p w14:paraId="2C77E97D" w14:textId="7484CFD3" w:rsidR="00FE27E3" w:rsidRDefault="00FE27E3" w:rsidP="00FE27E3">
      <w:pPr>
        <w:rPr>
          <w:lang w:eastAsia="fr-FR"/>
        </w:rPr>
      </w:pPr>
      <w:r>
        <w:rPr>
          <w:lang w:eastAsia="fr-FR"/>
        </w:rPr>
        <w:t xml:space="preserve">Cette </w:t>
      </w:r>
      <w:r w:rsidR="004A64E9">
        <w:rPr>
          <w:lang w:eastAsia="fr-FR"/>
        </w:rPr>
        <w:t xml:space="preserve">seconde </w:t>
      </w:r>
      <w:r>
        <w:rPr>
          <w:lang w:eastAsia="fr-FR"/>
        </w:rPr>
        <w:t xml:space="preserve">partie </w:t>
      </w:r>
      <w:r w:rsidR="004A64E9">
        <w:rPr>
          <w:lang w:eastAsia="fr-FR"/>
        </w:rPr>
        <w:t xml:space="preserve">liste les </w:t>
      </w:r>
      <w:r w:rsidR="003C6964">
        <w:rPr>
          <w:lang w:eastAsia="fr-FR"/>
        </w:rPr>
        <w:t xml:space="preserve">différentes </w:t>
      </w:r>
      <w:r w:rsidR="004A64E9">
        <w:rPr>
          <w:lang w:eastAsia="fr-FR"/>
        </w:rPr>
        <w:t>caractéristiques</w:t>
      </w:r>
      <w:r w:rsidR="003C6964">
        <w:rPr>
          <w:lang w:eastAsia="fr-FR"/>
        </w:rPr>
        <w:t xml:space="preserve"> secondaires qui </w:t>
      </w:r>
      <w:r w:rsidR="004A64E9">
        <w:rPr>
          <w:lang w:eastAsia="fr-FR"/>
        </w:rPr>
        <w:t>peuvent être précisées pour affiner la description de l’ouvrage pour répondre à des exigences esthétiques, techniques</w:t>
      </w:r>
      <w:r w:rsidR="003C6964">
        <w:rPr>
          <w:lang w:eastAsia="fr-FR"/>
        </w:rPr>
        <w:t>,</w:t>
      </w:r>
      <w:r w:rsidR="004A64E9">
        <w:rPr>
          <w:lang w:eastAsia="fr-FR"/>
        </w:rPr>
        <w:t xml:space="preserve"> </w:t>
      </w:r>
      <w:r w:rsidR="00F93ABC">
        <w:rPr>
          <w:lang w:eastAsia="fr-FR"/>
        </w:rPr>
        <w:t xml:space="preserve">éthiques, </w:t>
      </w:r>
      <w:r w:rsidR="004A64E9">
        <w:rPr>
          <w:lang w:eastAsia="fr-FR"/>
        </w:rPr>
        <w:t>…</w:t>
      </w:r>
      <w:r w:rsidR="003C6964">
        <w:rPr>
          <w:lang w:eastAsia="fr-FR"/>
        </w:rPr>
        <w:t>et guider le prescripteur dans les exigences de choix des matériaux et/ou produits constituant les menuiseries.</w:t>
      </w:r>
    </w:p>
    <w:p w14:paraId="0D105980" w14:textId="77777777" w:rsidR="00B96B09" w:rsidRDefault="00B96B09">
      <w:pPr>
        <w:spacing w:after="160" w:line="259" w:lineRule="auto"/>
        <w:rPr>
          <w:lang w:eastAsia="fr-FR"/>
        </w:rPr>
      </w:pPr>
    </w:p>
    <w:p w14:paraId="032AB2C2" w14:textId="77777777" w:rsidR="00B96B09" w:rsidRDefault="00B96B09">
      <w:pPr>
        <w:spacing w:after="160" w:line="259" w:lineRule="auto"/>
        <w:rPr>
          <w:lang w:eastAsia="fr-FR"/>
        </w:rPr>
      </w:pPr>
    </w:p>
    <w:p w14:paraId="5455BA5F" w14:textId="7C4EB189" w:rsidR="00B96B09" w:rsidRDefault="00B96B09">
      <w:pPr>
        <w:spacing w:after="160" w:line="259" w:lineRule="auto"/>
        <w:rPr>
          <w:lang w:eastAsia="fr-FR"/>
        </w:rPr>
      </w:pPr>
      <w:r>
        <w:rPr>
          <w:lang w:eastAsia="fr-FR"/>
        </w:rPr>
        <w:br w:type="page"/>
      </w:r>
    </w:p>
    <w:p w14:paraId="2625D168" w14:textId="4076B730" w:rsidR="009C279C" w:rsidRDefault="005259FB" w:rsidP="00612571">
      <w:pPr>
        <w:spacing w:after="160" w:line="259" w:lineRule="auto"/>
        <w:jc w:val="center"/>
        <w:rPr>
          <w:lang w:eastAsia="fr-FR"/>
        </w:rPr>
      </w:pPr>
      <w:r>
        <w:rPr>
          <w:noProof/>
          <w:lang w:eastAsia="fr-FR"/>
        </w:rPr>
        <w:lastRenderedPageBreak/>
        <w:drawing>
          <wp:anchor distT="0" distB="0" distL="114300" distR="114300" simplePos="0" relativeHeight="251778048" behindDoc="0" locked="0" layoutInCell="1" allowOverlap="1" wp14:anchorId="4ADCD67A" wp14:editId="5BD30EA4">
            <wp:simplePos x="0" y="0"/>
            <wp:positionH relativeFrom="column">
              <wp:posOffset>-215265</wp:posOffset>
            </wp:positionH>
            <wp:positionV relativeFrom="paragraph">
              <wp:posOffset>-3810</wp:posOffset>
            </wp:positionV>
            <wp:extent cx="6677306" cy="7362496"/>
            <wp:effectExtent l="0" t="0" r="9525"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1- Choix des matériaux - partie 1 - 01-20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77306" cy="7362496"/>
                    </a:xfrm>
                    <a:prstGeom prst="rect">
                      <a:avLst/>
                    </a:prstGeom>
                  </pic:spPr>
                </pic:pic>
              </a:graphicData>
            </a:graphic>
            <wp14:sizeRelH relativeFrom="page">
              <wp14:pctWidth>0</wp14:pctWidth>
            </wp14:sizeRelH>
            <wp14:sizeRelV relativeFrom="page">
              <wp14:pctHeight>0</wp14:pctHeight>
            </wp14:sizeRelV>
          </wp:anchor>
        </w:drawing>
      </w:r>
      <w:r w:rsidR="007A421C">
        <w:rPr>
          <w:noProof/>
          <w:lang w:eastAsia="fr-FR"/>
        </w:rPr>
        <mc:AlternateContent>
          <mc:Choice Requires="wps">
            <w:drawing>
              <wp:anchor distT="0" distB="0" distL="114300" distR="114300" simplePos="0" relativeHeight="251756544" behindDoc="0" locked="0" layoutInCell="1" allowOverlap="1" wp14:anchorId="581D2863" wp14:editId="4AE5958D">
                <wp:simplePos x="0" y="0"/>
                <wp:positionH relativeFrom="page">
                  <wp:align>right</wp:align>
                </wp:positionH>
                <wp:positionV relativeFrom="paragraph">
                  <wp:posOffset>3119230</wp:posOffset>
                </wp:positionV>
                <wp:extent cx="7228239" cy="1828800"/>
                <wp:effectExtent l="0" t="2019300" r="0" b="2023110"/>
                <wp:wrapNone/>
                <wp:docPr id="464" name="Zone de texte 464"/>
                <wp:cNvGraphicFramePr/>
                <a:graphic xmlns:a="http://schemas.openxmlformats.org/drawingml/2006/main">
                  <a:graphicData uri="http://schemas.microsoft.com/office/word/2010/wordprocessingShape">
                    <wps:wsp>
                      <wps:cNvSpPr txBox="1"/>
                      <wps:spPr>
                        <a:xfrm rot="19171329">
                          <a:off x="0" y="0"/>
                          <a:ext cx="7228239" cy="1828800"/>
                        </a:xfrm>
                        <a:prstGeom prst="rect">
                          <a:avLst/>
                        </a:prstGeom>
                        <a:noFill/>
                        <a:ln>
                          <a:noFill/>
                        </a:ln>
                      </wps:spPr>
                      <wps:txbx>
                        <w:txbxContent>
                          <w:p w14:paraId="2343A8F5" w14:textId="77777777" w:rsidR="00612571" w:rsidRPr="007A421C" w:rsidRDefault="00612571" w:rsidP="007A421C">
                            <w:pPr>
                              <w:jc w:val="center"/>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pPr>
                            <w:r w:rsidRPr="007A421C">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t>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1D2863" id="Zone de texte 464" o:spid="_x0000_s1102" type="#_x0000_t202" style="position:absolute;left:0;text-align:left;margin-left:517.95pt;margin-top:245.6pt;width:569.15pt;height:2in;rotation:-2652756fd;z-index:2517565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" filled="f" stroked="f">
                <v:textbox style="mso-fit-shape-to-text:t">
                  <w:txbxContent>
                    <w:p w14:paraId="2343A8F5" w14:textId="77777777" w:rsidR="00612571" w:rsidRPr="007A421C" w:rsidRDefault="00612571" w:rsidP="007A421C">
                      <w:pPr>
                        <w:jc w:val="center"/>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pPr>
                      <w:r w:rsidRPr="007A421C">
                        <w:rPr>
                          <w:outline/>
                          <w:color w:val="FFFFFF" w:themeColor="background1"/>
                          <w:sz w:val="300"/>
                          <w:szCs w:val="300"/>
                          <w14:textOutline w14:w="9525" w14:cap="flat" w14:cmpd="sng" w14:algn="ctr">
                            <w14:solidFill>
                              <w14:schemeClr w14:val="bg1">
                                <w14:lumMod w14:val="75000"/>
                              </w14:schemeClr>
                            </w14:solidFill>
                            <w14:prstDash w14:val="solid"/>
                            <w14:round/>
                          </w14:textOutline>
                          <w14:textFill>
                            <w14:noFill/>
                          </w14:textFill>
                        </w:rPr>
                        <w:t>Projet</w:t>
                      </w:r>
                    </w:p>
                  </w:txbxContent>
                </v:textbox>
                <w10:wrap anchorx="page"/>
              </v:shape>
            </w:pict>
          </mc:Fallback>
        </mc:AlternateContent>
      </w:r>
      <w:r w:rsidR="009C279C">
        <w:rPr>
          <w:lang w:eastAsia="fr-FR"/>
        </w:rPr>
        <w:br w:type="page"/>
      </w:r>
    </w:p>
    <w:p w14:paraId="1DB926A4" w14:textId="61D75739" w:rsidR="009C279C" w:rsidRDefault="00D04274" w:rsidP="00D04274">
      <w:pPr>
        <w:ind w:left="-142"/>
        <w:rPr>
          <w:lang w:eastAsia="fr-FR"/>
        </w:rPr>
      </w:pPr>
      <w:r>
        <w:rPr>
          <w:noProof/>
          <w:lang w:eastAsia="fr-FR"/>
        </w:rPr>
        <w:lastRenderedPageBreak/>
        <w:drawing>
          <wp:inline distT="0" distB="0" distL="0" distR="0" wp14:anchorId="467E544B" wp14:editId="64A7123F">
            <wp:extent cx="5781600" cy="148680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1- Choix des matériaux - partie 2 -.png"/>
                    <pic:cNvPicPr/>
                  </pic:nvPicPr>
                  <pic:blipFill rotWithShape="1">
                    <a:blip r:embed="rId38" cstate="print">
                      <a:extLst>
                        <a:ext uri="{28A0092B-C50C-407E-A947-70E740481C1C}">
                          <a14:useLocalDpi xmlns:a14="http://schemas.microsoft.com/office/drawing/2010/main" val="0"/>
                        </a:ext>
                      </a:extLst>
                    </a:blip>
                    <a:srcRect l="2911" t="34853" r="2588"/>
                    <a:stretch/>
                  </pic:blipFill>
                  <pic:spPr bwMode="auto">
                    <a:xfrm>
                      <a:off x="0" y="0"/>
                      <a:ext cx="5781600" cy="1486800"/>
                    </a:xfrm>
                    <a:prstGeom prst="rect">
                      <a:avLst/>
                    </a:prstGeom>
                    <a:ln>
                      <a:noFill/>
                    </a:ln>
                    <a:extLst>
                      <a:ext uri="{53640926-AAD7-44D8-BBD7-CCE9431645EC}">
                        <a14:shadowObscured xmlns:a14="http://schemas.microsoft.com/office/drawing/2010/main"/>
                      </a:ext>
                    </a:extLst>
                  </pic:spPr>
                </pic:pic>
              </a:graphicData>
            </a:graphic>
          </wp:inline>
        </w:drawing>
      </w:r>
      <w:r w:rsidR="009C279C">
        <w:rPr>
          <w:noProof/>
          <w:lang w:eastAsia="fr-FR"/>
        </w:rPr>
        <w:drawing>
          <wp:anchor distT="0" distB="0" distL="114300" distR="114300" simplePos="0" relativeHeight="251747328" behindDoc="0" locked="0" layoutInCell="1" allowOverlap="1" wp14:anchorId="4AB876F3" wp14:editId="7873D46C">
            <wp:simplePos x="0" y="0"/>
            <wp:positionH relativeFrom="margin">
              <wp:posOffset>-128940</wp:posOffset>
            </wp:positionH>
            <wp:positionV relativeFrom="paragraph">
              <wp:posOffset>1352169</wp:posOffset>
            </wp:positionV>
            <wp:extent cx="5976148" cy="7461504"/>
            <wp:effectExtent l="0" t="0" r="5715"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 Descriptif - partie 1-.png"/>
                    <pic:cNvPicPr/>
                  </pic:nvPicPr>
                  <pic:blipFill rotWithShape="1">
                    <a:blip r:embed="rId39" cstate="print">
                      <a:extLst>
                        <a:ext uri="{28A0092B-C50C-407E-A947-70E740481C1C}">
                          <a14:useLocalDpi xmlns:a14="http://schemas.microsoft.com/office/drawing/2010/main" val="0"/>
                        </a:ext>
                      </a:extLst>
                    </a:blip>
                    <a:srcRect l="3104" t="2667" r="3168" b="2744"/>
                    <a:stretch/>
                  </pic:blipFill>
                  <pic:spPr bwMode="auto">
                    <a:xfrm>
                      <a:off x="0" y="0"/>
                      <a:ext cx="5977169" cy="7462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591F7" w14:textId="64F3F0DD" w:rsidR="00B96B09" w:rsidRDefault="00B96B09">
      <w:pPr>
        <w:spacing w:after="160" w:line="259" w:lineRule="auto"/>
        <w:rPr>
          <w:lang w:eastAsia="fr-FR"/>
        </w:rPr>
      </w:pPr>
      <w:r>
        <w:rPr>
          <w:lang w:eastAsia="fr-FR"/>
        </w:rPr>
        <w:br w:type="page"/>
      </w:r>
    </w:p>
    <w:p w14:paraId="1062F4D6" w14:textId="7A127749" w:rsidR="00381D67" w:rsidRDefault="00381D67">
      <w:pPr>
        <w:spacing w:after="160" w:line="259" w:lineRule="auto"/>
        <w:rPr>
          <w:lang w:eastAsia="fr-FR"/>
        </w:rPr>
      </w:pPr>
      <w:r>
        <w:rPr>
          <w:noProof/>
          <w:lang w:eastAsia="fr-FR"/>
        </w:rPr>
        <w:lastRenderedPageBreak/>
        <w:drawing>
          <wp:anchor distT="0" distB="0" distL="114300" distR="114300" simplePos="0" relativeHeight="251777024" behindDoc="0" locked="0" layoutInCell="1" allowOverlap="1" wp14:anchorId="3EB8355A" wp14:editId="0C803D81">
            <wp:simplePos x="0" y="0"/>
            <wp:positionH relativeFrom="margin">
              <wp:posOffset>-405765</wp:posOffset>
            </wp:positionH>
            <wp:positionV relativeFrom="paragraph">
              <wp:posOffset>-3810</wp:posOffset>
            </wp:positionV>
            <wp:extent cx="6964045" cy="8467725"/>
            <wp:effectExtent l="0" t="0" r="8255" b="952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2- Descriptif - partie 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64045" cy="8467725"/>
                    </a:xfrm>
                    <a:prstGeom prst="rect">
                      <a:avLst/>
                    </a:prstGeom>
                  </pic:spPr>
                </pic:pic>
              </a:graphicData>
            </a:graphic>
            <wp14:sizeRelH relativeFrom="margin">
              <wp14:pctWidth>0</wp14:pctWidth>
            </wp14:sizeRelH>
            <wp14:sizeRelV relativeFrom="margin">
              <wp14:pctHeight>0</wp14:pctHeight>
            </wp14:sizeRelV>
          </wp:anchor>
        </w:drawing>
      </w:r>
      <w:r>
        <w:rPr>
          <w:lang w:eastAsia="fr-FR"/>
        </w:rPr>
        <w:br w:type="page"/>
      </w:r>
    </w:p>
    <w:p w14:paraId="1B3D895A" w14:textId="77777777" w:rsidR="00920E23" w:rsidRDefault="00920E23">
      <w:pPr>
        <w:spacing w:after="160" w:line="259" w:lineRule="auto"/>
        <w:rPr>
          <w:lang w:eastAsia="fr-FR"/>
        </w:rPr>
      </w:pPr>
    </w:p>
    <w:p w14:paraId="4C3A9870" w14:textId="75410B8C" w:rsidR="003C6964" w:rsidRDefault="003C6964" w:rsidP="00846A48">
      <w:pPr>
        <w:jc w:val="center"/>
        <w:rPr>
          <w:lang w:eastAsia="fr-FR"/>
        </w:rPr>
      </w:pPr>
    </w:p>
    <w:p w14:paraId="66B1A38A" w14:textId="570C3D85" w:rsidR="006D1DF9" w:rsidRDefault="009C279C" w:rsidP="006D1DF9">
      <w:pPr>
        <w:jc w:val="center"/>
      </w:pPr>
      <w:r>
        <w:rPr>
          <w:noProof/>
          <w:lang w:eastAsia="fr-FR"/>
        </w:rPr>
        <w:drawing>
          <wp:anchor distT="0" distB="0" distL="114300" distR="114300" simplePos="0" relativeHeight="251748352" behindDoc="0" locked="0" layoutInCell="1" allowOverlap="1" wp14:anchorId="62E7D5E5" wp14:editId="2EC4322A">
            <wp:simplePos x="0" y="0"/>
            <wp:positionH relativeFrom="margin">
              <wp:posOffset>-443113</wp:posOffset>
            </wp:positionH>
            <wp:positionV relativeFrom="paragraph">
              <wp:posOffset>178943</wp:posOffset>
            </wp:positionV>
            <wp:extent cx="6787271" cy="7406640"/>
            <wp:effectExtent l="0" t="0" r="0" b="3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 Performances du produit mis en oeuvre-MàJ.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88995" cy="7408521"/>
                    </a:xfrm>
                    <a:prstGeom prst="rect">
                      <a:avLst/>
                    </a:prstGeom>
                  </pic:spPr>
                </pic:pic>
              </a:graphicData>
            </a:graphic>
            <wp14:sizeRelH relativeFrom="margin">
              <wp14:pctWidth>0</wp14:pctWidth>
            </wp14:sizeRelH>
            <wp14:sizeRelV relativeFrom="margin">
              <wp14:pctHeight>0</wp14:pctHeight>
            </wp14:sizeRelV>
          </wp:anchor>
        </w:drawing>
      </w:r>
    </w:p>
    <w:p w14:paraId="0DA63B43" w14:textId="78213226" w:rsidR="00CD05D2" w:rsidRDefault="00CD05D2" w:rsidP="006D1DF9">
      <w:pPr>
        <w:jc w:val="center"/>
      </w:pPr>
    </w:p>
    <w:sectPr w:rsidR="00CD05D2" w:rsidSect="006B52D3">
      <w:pgSz w:w="11906" w:h="16838"/>
      <w:pgMar w:top="1701"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2A5A9" w14:textId="77777777" w:rsidR="00612571" w:rsidRDefault="00612571" w:rsidP="00846A48">
      <w:r>
        <w:separator/>
      </w:r>
    </w:p>
  </w:endnote>
  <w:endnote w:type="continuationSeparator" w:id="0">
    <w:p w14:paraId="26C8B18A" w14:textId="77777777" w:rsidR="00612571" w:rsidRDefault="00612571" w:rsidP="00846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arSymbol">
    <w:altName w:val="MS Mincho"/>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 Sans">
    <w:altName w:val="MS Mincho"/>
    <w:charset w:val="00"/>
    <w:family w:val="auto"/>
    <w:pitch w:val="variable"/>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1866" w14:textId="358A0763" w:rsidR="00612571" w:rsidRDefault="00612571">
    <w:pPr>
      <w:pStyle w:val="Pieddepage"/>
      <w:rPr>
        <w:sz w:val="16"/>
        <w:szCs w:val="16"/>
      </w:rPr>
    </w:pPr>
    <w:r w:rsidRPr="00D11F5D">
      <w:rPr>
        <w:sz w:val="16"/>
        <w:szCs w:val="16"/>
      </w:rPr>
      <w:t xml:space="preserve">Aide à la rédaction d’un CCTP – </w:t>
    </w:r>
    <w:r>
      <w:rPr>
        <w:sz w:val="16"/>
        <w:szCs w:val="16"/>
      </w:rPr>
      <w:t>Fenêtre</w:t>
    </w:r>
    <w:r w:rsidRPr="00D11F5D">
      <w:rPr>
        <w:sz w:val="16"/>
        <w:szCs w:val="16"/>
      </w:rPr>
      <w:t xml:space="preserve"> Bois à mouton gueule de loup</w:t>
    </w:r>
    <w:r>
      <w:t xml:space="preserve"> </w:t>
    </w:r>
    <w:r w:rsidRPr="00D11F5D">
      <w:rPr>
        <w:sz w:val="16"/>
        <w:szCs w:val="16"/>
      </w:rPr>
      <w:t>– Lot Menuiseries extérieures</w:t>
    </w:r>
    <w:r w:rsidRPr="00D11F5D">
      <w:rPr>
        <w:sz w:val="16"/>
        <w:szCs w:val="16"/>
      </w:rPr>
      <w:ptab w:relativeTo="margin" w:alignment="right" w:leader="none"/>
    </w:r>
    <w:r w:rsidR="00FB076D">
      <w:rPr>
        <w:sz w:val="16"/>
        <w:szCs w:val="16"/>
      </w:rPr>
      <w:t>22</w:t>
    </w:r>
    <w:r w:rsidRPr="00D11F5D">
      <w:rPr>
        <w:sz w:val="16"/>
        <w:szCs w:val="16"/>
      </w:rPr>
      <w:t>/0</w:t>
    </w:r>
    <w:r w:rsidR="00FB076D">
      <w:rPr>
        <w:sz w:val="16"/>
        <w:szCs w:val="16"/>
      </w:rPr>
      <w:t>1</w:t>
    </w:r>
    <w:r w:rsidRPr="00D11F5D">
      <w:rPr>
        <w:sz w:val="16"/>
        <w:szCs w:val="16"/>
      </w:rPr>
      <w:t>/202</w:t>
    </w:r>
    <w:r w:rsidR="00FB076D">
      <w:rPr>
        <w:sz w:val="16"/>
        <w:szCs w:val="16"/>
      </w:rPr>
      <w:t>5</w:t>
    </w:r>
  </w:p>
  <w:p w14:paraId="5F6401EE" w14:textId="598D9764" w:rsidR="00612571" w:rsidRPr="00D11F5D" w:rsidRDefault="00612571">
    <w:pPr>
      <w:pStyle w:val="Pieddepage"/>
      <w:rPr>
        <w:i/>
        <w:sz w:val="15"/>
        <w:szCs w:val="15"/>
      </w:rPr>
    </w:pPr>
    <w:r w:rsidRPr="00D11F5D">
      <w:rPr>
        <w:i/>
        <w:sz w:val="15"/>
        <w:szCs w:val="15"/>
      </w:rPr>
      <w:t>Il est rappelé à l’utilisateur qui consulte le site et utilise les informations qu’il contient, qu’il doit les utiliser sous sa seule responsabilité en vérifiant leur pertinence, leur cohérence et leur non-obsolescence.</w:t>
    </w:r>
    <w:r>
      <w:rPr>
        <w:i/>
        <w:sz w:val="15"/>
        <w:szCs w:val="15"/>
      </w:rPr>
      <w:tab/>
    </w:r>
    <w:r>
      <w:rPr>
        <w:i/>
        <w:sz w:val="15"/>
        <w:szCs w:val="15"/>
      </w:rPr>
      <w:tab/>
    </w:r>
    <w:r>
      <w:rPr>
        <w:i/>
        <w:sz w:val="15"/>
        <w:szCs w:val="15"/>
      </w:rPr>
      <w:fldChar w:fldCharType="begin"/>
    </w:r>
    <w:r>
      <w:rPr>
        <w:i/>
        <w:sz w:val="15"/>
        <w:szCs w:val="15"/>
      </w:rPr>
      <w:instrText xml:space="preserve"> PAGE   \* MERGEFORMAT </w:instrText>
    </w:r>
    <w:r>
      <w:rPr>
        <w:i/>
        <w:sz w:val="15"/>
        <w:szCs w:val="15"/>
      </w:rPr>
      <w:fldChar w:fldCharType="separate"/>
    </w:r>
    <w:r w:rsidR="00B75A90">
      <w:rPr>
        <w:i/>
        <w:noProof/>
        <w:sz w:val="15"/>
        <w:szCs w:val="15"/>
      </w:rPr>
      <w:t>17</w:t>
    </w:r>
    <w:r>
      <w:rPr>
        <w:i/>
        <w:sz w:val="15"/>
        <w:szCs w:val="15"/>
      </w:rPr>
      <w:fldChar w:fldCharType="end"/>
    </w:r>
    <w:r>
      <w:rPr>
        <w:i/>
        <w:sz w:val="15"/>
        <w:szCs w:val="15"/>
      </w:rPr>
      <w:t>/</w:t>
    </w:r>
    <w:r>
      <w:rPr>
        <w:i/>
        <w:sz w:val="15"/>
        <w:szCs w:val="15"/>
      </w:rPr>
      <w:fldChar w:fldCharType="begin"/>
    </w:r>
    <w:r>
      <w:rPr>
        <w:i/>
        <w:sz w:val="15"/>
        <w:szCs w:val="15"/>
      </w:rPr>
      <w:instrText xml:space="preserve"> NUMPAGES   \* MERGEFORMAT </w:instrText>
    </w:r>
    <w:r>
      <w:rPr>
        <w:i/>
        <w:sz w:val="15"/>
        <w:szCs w:val="15"/>
      </w:rPr>
      <w:fldChar w:fldCharType="separate"/>
    </w:r>
    <w:r w:rsidR="00B75A90">
      <w:rPr>
        <w:i/>
        <w:noProof/>
        <w:sz w:val="15"/>
        <w:szCs w:val="15"/>
      </w:rPr>
      <w:t>17</w:t>
    </w:r>
    <w:r>
      <w:rPr>
        <w:i/>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58BBB" w14:textId="77777777" w:rsidR="00612571" w:rsidRDefault="00612571" w:rsidP="00846A48">
      <w:r>
        <w:separator/>
      </w:r>
    </w:p>
  </w:footnote>
  <w:footnote w:type="continuationSeparator" w:id="0">
    <w:p w14:paraId="20F2D574" w14:textId="77777777" w:rsidR="00612571" w:rsidRDefault="00612571" w:rsidP="00846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DE04" w14:textId="242078DE" w:rsidR="00612571" w:rsidRDefault="00612571">
    <w:pPr>
      <w:pStyle w:val="En-tte"/>
    </w:pPr>
  </w:p>
  <w:p w14:paraId="740862CC" w14:textId="576F3EFC" w:rsidR="00612571" w:rsidRDefault="006125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3FDF" w14:textId="0D88B61D" w:rsidR="00612571" w:rsidRDefault="0061257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E72E7" w14:textId="060F219A" w:rsidR="00612571" w:rsidRDefault="006125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2A0D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FC8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DCAF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468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7462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6C6C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B43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983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8A1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D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642F3"/>
    <w:multiLevelType w:val="hybridMultilevel"/>
    <w:tmpl w:val="734CBAA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15:restartNumberingAfterBreak="0">
    <w:nsid w:val="04F979EA"/>
    <w:multiLevelType w:val="multilevel"/>
    <w:tmpl w:val="C86A2C48"/>
    <w:lvl w:ilvl="0">
      <w:start w:val="1"/>
      <w:numFmt w:val="decimal"/>
      <w:lvlText w:val="%1."/>
      <w:lvlJc w:val="left"/>
      <w:pPr>
        <w:tabs>
          <w:tab w:val="num" w:pos="1211"/>
        </w:tabs>
        <w:ind w:left="1211" w:hanging="360"/>
      </w:pPr>
      <w:rPr>
        <w:rFonts w:ascii="Arial" w:eastAsia="Times New Roman" w:hAnsi="Arial" w:cs="Times New Roman"/>
      </w:rPr>
    </w:lvl>
    <w:lvl w:ilvl="1">
      <w:start w:val="1"/>
      <w:numFmt w:val="decimal"/>
      <w:lvlText w:val="%1.%2"/>
      <w:lvlJc w:val="left"/>
      <w:pPr>
        <w:tabs>
          <w:tab w:val="num" w:pos="1931"/>
        </w:tabs>
        <w:ind w:left="1643" w:hanging="432"/>
      </w:pPr>
      <w:rPr>
        <w:rFonts w:hint="default"/>
      </w:rPr>
    </w:lvl>
    <w:lvl w:ilvl="2">
      <w:start w:val="1"/>
      <w:numFmt w:val="decimal"/>
      <w:pStyle w:val="Titre3"/>
      <w:lvlText w:val="%1.%2.%3"/>
      <w:lvlJc w:val="left"/>
      <w:pPr>
        <w:tabs>
          <w:tab w:val="num" w:pos="2651"/>
        </w:tabs>
        <w:ind w:left="2075" w:hanging="504"/>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5171"/>
        </w:tabs>
        <w:ind w:left="3083" w:hanging="792"/>
      </w:pPr>
      <w:rPr>
        <w:rFonts w:hint="default"/>
      </w:rPr>
    </w:lvl>
    <w:lvl w:ilvl="5">
      <w:start w:val="1"/>
      <w:numFmt w:val="decimal"/>
      <w:lvlText w:val="%1.%2.%3.%4.%5.%6."/>
      <w:lvlJc w:val="left"/>
      <w:pPr>
        <w:tabs>
          <w:tab w:val="num" w:pos="5891"/>
        </w:tabs>
        <w:ind w:left="3587" w:hanging="936"/>
      </w:pPr>
      <w:rPr>
        <w:rFonts w:hint="default"/>
      </w:rPr>
    </w:lvl>
    <w:lvl w:ilvl="6">
      <w:start w:val="1"/>
      <w:numFmt w:val="decimal"/>
      <w:lvlText w:val="%1.%2.%3.%4.%5.%6.%7."/>
      <w:lvlJc w:val="left"/>
      <w:pPr>
        <w:tabs>
          <w:tab w:val="num" w:pos="6611"/>
        </w:tabs>
        <w:ind w:left="4091" w:hanging="1080"/>
      </w:pPr>
      <w:rPr>
        <w:rFonts w:hint="default"/>
      </w:rPr>
    </w:lvl>
    <w:lvl w:ilvl="7">
      <w:start w:val="1"/>
      <w:numFmt w:val="decimal"/>
      <w:lvlText w:val="%1.%2.%3.%4.%5.%6.%7.%8."/>
      <w:lvlJc w:val="left"/>
      <w:pPr>
        <w:tabs>
          <w:tab w:val="num" w:pos="7691"/>
        </w:tabs>
        <w:ind w:left="4595" w:hanging="1224"/>
      </w:pPr>
      <w:rPr>
        <w:rFonts w:hint="default"/>
      </w:rPr>
    </w:lvl>
    <w:lvl w:ilvl="8">
      <w:start w:val="1"/>
      <w:numFmt w:val="decimal"/>
      <w:lvlText w:val="%1.%2.%3.%4.%5.%6.%7.%8.%9."/>
      <w:lvlJc w:val="left"/>
      <w:pPr>
        <w:tabs>
          <w:tab w:val="num" w:pos="8411"/>
        </w:tabs>
        <w:ind w:left="5171" w:hanging="1440"/>
      </w:pPr>
      <w:rPr>
        <w:rFonts w:hint="default"/>
      </w:rPr>
    </w:lvl>
  </w:abstractNum>
  <w:abstractNum w:abstractNumId="12" w15:restartNumberingAfterBreak="0">
    <w:nsid w:val="085960A5"/>
    <w:multiLevelType w:val="hybridMultilevel"/>
    <w:tmpl w:val="BD20215E"/>
    <w:lvl w:ilvl="0" w:tplc="7EBA4A86">
      <w:start w:val="1"/>
      <w:numFmt w:val="bullet"/>
      <w:pStyle w:val="Itemliste-2"/>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A2571C"/>
    <w:multiLevelType w:val="hybridMultilevel"/>
    <w:tmpl w:val="D3BA1256"/>
    <w:lvl w:ilvl="0" w:tplc="AE6C1428">
      <w:start w:val="1"/>
      <w:numFmt w:val="bullet"/>
      <w:pStyle w:val="Titre2"/>
      <w:lvlText w:val="-"/>
      <w:lvlJc w:val="left"/>
      <w:pPr>
        <w:ind w:left="712" w:hanging="360"/>
      </w:pPr>
      <w:rPr>
        <w:rFonts w:ascii="Courier New" w:hAnsi="Courier New"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4" w15:restartNumberingAfterBreak="0">
    <w:nsid w:val="14547D28"/>
    <w:multiLevelType w:val="hybridMultilevel"/>
    <w:tmpl w:val="EB6ABF5A"/>
    <w:lvl w:ilvl="0" w:tplc="82740A2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5F3A2F"/>
    <w:multiLevelType w:val="hybridMultilevel"/>
    <w:tmpl w:val="55D8986C"/>
    <w:lvl w:ilvl="0" w:tplc="A056AE46">
      <w:start w:val="1"/>
      <w:numFmt w:val="decimal"/>
      <w:pStyle w:val="Titrepartie"/>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FD43EE7"/>
    <w:multiLevelType w:val="hybridMultilevel"/>
    <w:tmpl w:val="B8AAE852"/>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21044D5A"/>
    <w:multiLevelType w:val="multilevel"/>
    <w:tmpl w:val="842ADBC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15:restartNumberingAfterBreak="0">
    <w:nsid w:val="2BA3414D"/>
    <w:multiLevelType w:val="multilevel"/>
    <w:tmpl w:val="5DA4CC3A"/>
    <w:styleLink w:val="ItemListe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F6531E"/>
    <w:multiLevelType w:val="hybridMultilevel"/>
    <w:tmpl w:val="E4ECC420"/>
    <w:lvl w:ilvl="0" w:tplc="C0EC8F4C">
      <w:start w:val="1"/>
      <w:numFmt w:val="bullet"/>
      <w:pStyle w:val="ItemListe"/>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FC4B04"/>
    <w:multiLevelType w:val="hybridMultilevel"/>
    <w:tmpl w:val="3FBA1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770819"/>
    <w:multiLevelType w:val="hybridMultilevel"/>
    <w:tmpl w:val="C180C33C"/>
    <w:lvl w:ilvl="0" w:tplc="5C140734">
      <w:start w:val="1"/>
      <w:numFmt w:val="bullet"/>
      <w:pStyle w:val="ItemAlerteListe"/>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B9C0C52"/>
    <w:multiLevelType w:val="hybridMultilevel"/>
    <w:tmpl w:val="AF049C8C"/>
    <w:lvl w:ilvl="0" w:tplc="14B49A2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F82761"/>
    <w:multiLevelType w:val="hybridMultilevel"/>
    <w:tmpl w:val="6AA81658"/>
    <w:lvl w:ilvl="0" w:tplc="33D28194">
      <w:numFmt w:val="bullet"/>
      <w:lvlText w:val="-"/>
      <w:lvlJc w:val="left"/>
      <w:pPr>
        <w:ind w:left="644" w:hanging="360"/>
      </w:pPr>
      <w:rPr>
        <w:rFonts w:ascii="Arial" w:eastAsiaTheme="minorHAnsi"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7508145A"/>
    <w:multiLevelType w:val="multilevel"/>
    <w:tmpl w:val="5DA4CC3A"/>
    <w:numStyleLink w:val="ItemListe2"/>
  </w:abstractNum>
  <w:abstractNum w:abstractNumId="25" w15:restartNumberingAfterBreak="0">
    <w:nsid w:val="7F8975A8"/>
    <w:multiLevelType w:val="hybridMultilevel"/>
    <w:tmpl w:val="0F16095E"/>
    <w:lvl w:ilvl="0" w:tplc="8F1A72EA">
      <w:start w:val="1"/>
      <w:numFmt w:val="bullet"/>
      <w:pStyle w:val="Item-Sous-titrre"/>
      <w:lvlText w:val="-"/>
      <w:lvlJc w:val="left"/>
      <w:pPr>
        <w:ind w:left="1072" w:hanging="360"/>
      </w:pPr>
      <w:rPr>
        <w:rFonts w:ascii="Courier New" w:hAnsi="Courier New"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num w:numId="1" w16cid:durableId="332225430">
    <w:abstractNumId w:val="11"/>
  </w:num>
  <w:num w:numId="2" w16cid:durableId="2054185782">
    <w:abstractNumId w:val="11"/>
  </w:num>
  <w:num w:numId="3" w16cid:durableId="135802109">
    <w:abstractNumId w:val="11"/>
  </w:num>
  <w:num w:numId="4" w16cid:durableId="752120828">
    <w:abstractNumId w:val="11"/>
  </w:num>
  <w:num w:numId="5" w16cid:durableId="734623619">
    <w:abstractNumId w:val="19"/>
  </w:num>
  <w:num w:numId="6" w16cid:durableId="1331713724">
    <w:abstractNumId w:val="10"/>
  </w:num>
  <w:num w:numId="7" w16cid:durableId="1473059785">
    <w:abstractNumId w:val="15"/>
  </w:num>
  <w:num w:numId="8" w16cid:durableId="849490677">
    <w:abstractNumId w:val="14"/>
  </w:num>
  <w:num w:numId="9" w16cid:durableId="1760372075">
    <w:abstractNumId w:val="17"/>
  </w:num>
  <w:num w:numId="10" w16cid:durableId="1290748606">
    <w:abstractNumId w:val="17"/>
  </w:num>
  <w:num w:numId="11" w16cid:durableId="274023265">
    <w:abstractNumId w:val="17"/>
  </w:num>
  <w:num w:numId="12" w16cid:durableId="936642717">
    <w:abstractNumId w:val="17"/>
  </w:num>
  <w:num w:numId="13" w16cid:durableId="1128089477">
    <w:abstractNumId w:val="17"/>
  </w:num>
  <w:num w:numId="14" w16cid:durableId="1571386024">
    <w:abstractNumId w:val="17"/>
  </w:num>
  <w:num w:numId="15" w16cid:durableId="248007894">
    <w:abstractNumId w:val="21"/>
  </w:num>
  <w:num w:numId="16" w16cid:durableId="1920750424">
    <w:abstractNumId w:val="18"/>
  </w:num>
  <w:num w:numId="17" w16cid:durableId="429398774">
    <w:abstractNumId w:val="24"/>
  </w:num>
  <w:num w:numId="18" w16cid:durableId="1696997432">
    <w:abstractNumId w:val="12"/>
  </w:num>
  <w:num w:numId="19" w16cid:durableId="1752199281">
    <w:abstractNumId w:val="13"/>
  </w:num>
  <w:num w:numId="20" w16cid:durableId="1553468266">
    <w:abstractNumId w:val="8"/>
  </w:num>
  <w:num w:numId="21" w16cid:durableId="1329097782">
    <w:abstractNumId w:val="3"/>
  </w:num>
  <w:num w:numId="22" w16cid:durableId="463625143">
    <w:abstractNumId w:val="2"/>
  </w:num>
  <w:num w:numId="23" w16cid:durableId="1252081906">
    <w:abstractNumId w:val="1"/>
  </w:num>
  <w:num w:numId="24" w16cid:durableId="408385179">
    <w:abstractNumId w:val="0"/>
  </w:num>
  <w:num w:numId="25" w16cid:durableId="1800294012">
    <w:abstractNumId w:val="9"/>
  </w:num>
  <w:num w:numId="26" w16cid:durableId="187452534">
    <w:abstractNumId w:val="7"/>
  </w:num>
  <w:num w:numId="27" w16cid:durableId="1408722088">
    <w:abstractNumId w:val="6"/>
  </w:num>
  <w:num w:numId="28" w16cid:durableId="1739014643">
    <w:abstractNumId w:val="5"/>
  </w:num>
  <w:num w:numId="29" w16cid:durableId="835996975">
    <w:abstractNumId w:val="4"/>
  </w:num>
  <w:num w:numId="30" w16cid:durableId="130102471">
    <w:abstractNumId w:val="22"/>
  </w:num>
  <w:num w:numId="31" w16cid:durableId="277834917">
    <w:abstractNumId w:val="20"/>
  </w:num>
  <w:num w:numId="32" w16cid:durableId="1215314207">
    <w:abstractNumId w:val="25"/>
  </w:num>
  <w:num w:numId="33" w16cid:durableId="629094751">
    <w:abstractNumId w:val="13"/>
  </w:num>
  <w:num w:numId="34" w16cid:durableId="2123255688">
    <w:abstractNumId w:val="21"/>
  </w:num>
  <w:num w:numId="35" w16cid:durableId="1591229754">
    <w:abstractNumId w:val="21"/>
  </w:num>
  <w:num w:numId="36" w16cid:durableId="61026990">
    <w:abstractNumId w:val="23"/>
  </w:num>
  <w:num w:numId="37" w16cid:durableId="1956863654">
    <w:abstractNumId w:val="16"/>
  </w:num>
  <w:num w:numId="38" w16cid:durableId="144588045">
    <w:abstractNumId w:val="12"/>
  </w:num>
  <w:num w:numId="39" w16cid:durableId="943851611">
    <w:abstractNumId w:val="12"/>
  </w:num>
  <w:num w:numId="40" w16cid:durableId="1498352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59B"/>
    <w:rsid w:val="00002905"/>
    <w:rsid w:val="000117E0"/>
    <w:rsid w:val="00040345"/>
    <w:rsid w:val="00041469"/>
    <w:rsid w:val="00052B29"/>
    <w:rsid w:val="00066E96"/>
    <w:rsid w:val="0007584F"/>
    <w:rsid w:val="000823F5"/>
    <w:rsid w:val="00092415"/>
    <w:rsid w:val="0009248F"/>
    <w:rsid w:val="000A1F9B"/>
    <w:rsid w:val="000B0282"/>
    <w:rsid w:val="000B5079"/>
    <w:rsid w:val="000D4BCF"/>
    <w:rsid w:val="000D676B"/>
    <w:rsid w:val="00106881"/>
    <w:rsid w:val="00117BEB"/>
    <w:rsid w:val="00140464"/>
    <w:rsid w:val="0014654B"/>
    <w:rsid w:val="00147773"/>
    <w:rsid w:val="0014799F"/>
    <w:rsid w:val="001505E6"/>
    <w:rsid w:val="00153411"/>
    <w:rsid w:val="00157C0E"/>
    <w:rsid w:val="00170D07"/>
    <w:rsid w:val="00181460"/>
    <w:rsid w:val="00195879"/>
    <w:rsid w:val="001C1411"/>
    <w:rsid w:val="001C287E"/>
    <w:rsid w:val="001C2F54"/>
    <w:rsid w:val="001E115E"/>
    <w:rsid w:val="001E16C3"/>
    <w:rsid w:val="001E1F21"/>
    <w:rsid w:val="001E652B"/>
    <w:rsid w:val="00201D9C"/>
    <w:rsid w:val="00205925"/>
    <w:rsid w:val="002203C3"/>
    <w:rsid w:val="00223248"/>
    <w:rsid w:val="002312CD"/>
    <w:rsid w:val="002372DF"/>
    <w:rsid w:val="00243C93"/>
    <w:rsid w:val="00251DA1"/>
    <w:rsid w:val="0025495F"/>
    <w:rsid w:val="00260BFC"/>
    <w:rsid w:val="00276D44"/>
    <w:rsid w:val="002864DD"/>
    <w:rsid w:val="00291FE0"/>
    <w:rsid w:val="002920B0"/>
    <w:rsid w:val="002930F6"/>
    <w:rsid w:val="002A2115"/>
    <w:rsid w:val="002A472B"/>
    <w:rsid w:val="002B054F"/>
    <w:rsid w:val="002B385E"/>
    <w:rsid w:val="002C4F56"/>
    <w:rsid w:val="002D21FB"/>
    <w:rsid w:val="002D472D"/>
    <w:rsid w:val="002D62B2"/>
    <w:rsid w:val="002D65BB"/>
    <w:rsid w:val="002E3945"/>
    <w:rsid w:val="002E61CA"/>
    <w:rsid w:val="00300211"/>
    <w:rsid w:val="00316E87"/>
    <w:rsid w:val="003337AC"/>
    <w:rsid w:val="00333B0B"/>
    <w:rsid w:val="003355C4"/>
    <w:rsid w:val="00340B21"/>
    <w:rsid w:val="00345E63"/>
    <w:rsid w:val="00351A79"/>
    <w:rsid w:val="00352F3D"/>
    <w:rsid w:val="00376FF2"/>
    <w:rsid w:val="00380FD8"/>
    <w:rsid w:val="00381D67"/>
    <w:rsid w:val="00396845"/>
    <w:rsid w:val="003A165E"/>
    <w:rsid w:val="003A3DC1"/>
    <w:rsid w:val="003B2ACF"/>
    <w:rsid w:val="003C3A83"/>
    <w:rsid w:val="003C403A"/>
    <w:rsid w:val="003C6964"/>
    <w:rsid w:val="003D186E"/>
    <w:rsid w:val="003D5E17"/>
    <w:rsid w:val="003F1031"/>
    <w:rsid w:val="00401C2F"/>
    <w:rsid w:val="00405A04"/>
    <w:rsid w:val="004108D7"/>
    <w:rsid w:val="004165B5"/>
    <w:rsid w:val="00417AEE"/>
    <w:rsid w:val="004423F9"/>
    <w:rsid w:val="00446A3E"/>
    <w:rsid w:val="00455956"/>
    <w:rsid w:val="00462EE1"/>
    <w:rsid w:val="00472C00"/>
    <w:rsid w:val="004764D0"/>
    <w:rsid w:val="00492C49"/>
    <w:rsid w:val="00493635"/>
    <w:rsid w:val="00494293"/>
    <w:rsid w:val="004A03A4"/>
    <w:rsid w:val="004A48CF"/>
    <w:rsid w:val="004A64E9"/>
    <w:rsid w:val="004B10FF"/>
    <w:rsid w:val="004B5778"/>
    <w:rsid w:val="004B5DF2"/>
    <w:rsid w:val="004D1CE4"/>
    <w:rsid w:val="004D7F1C"/>
    <w:rsid w:val="004E4C2C"/>
    <w:rsid w:val="004E67B4"/>
    <w:rsid w:val="004F1F5C"/>
    <w:rsid w:val="004F734A"/>
    <w:rsid w:val="00500B46"/>
    <w:rsid w:val="00516852"/>
    <w:rsid w:val="0052296F"/>
    <w:rsid w:val="00524704"/>
    <w:rsid w:val="005259FB"/>
    <w:rsid w:val="00526CC8"/>
    <w:rsid w:val="00532745"/>
    <w:rsid w:val="005364B8"/>
    <w:rsid w:val="00540E6B"/>
    <w:rsid w:val="00551370"/>
    <w:rsid w:val="00551F02"/>
    <w:rsid w:val="00557F02"/>
    <w:rsid w:val="00571055"/>
    <w:rsid w:val="005721AB"/>
    <w:rsid w:val="00572CA6"/>
    <w:rsid w:val="00590AE1"/>
    <w:rsid w:val="00596DA2"/>
    <w:rsid w:val="005A19BE"/>
    <w:rsid w:val="005A62FA"/>
    <w:rsid w:val="005B0C68"/>
    <w:rsid w:val="005B2FD6"/>
    <w:rsid w:val="005B435E"/>
    <w:rsid w:val="005D72CB"/>
    <w:rsid w:val="005E12FE"/>
    <w:rsid w:val="005F17B8"/>
    <w:rsid w:val="00607512"/>
    <w:rsid w:val="00611CC9"/>
    <w:rsid w:val="00612571"/>
    <w:rsid w:val="006157AF"/>
    <w:rsid w:val="00634015"/>
    <w:rsid w:val="0063430E"/>
    <w:rsid w:val="006355E5"/>
    <w:rsid w:val="0063675B"/>
    <w:rsid w:val="0064173E"/>
    <w:rsid w:val="00646BF2"/>
    <w:rsid w:val="00647FFE"/>
    <w:rsid w:val="006543EF"/>
    <w:rsid w:val="0068148F"/>
    <w:rsid w:val="006B048F"/>
    <w:rsid w:val="006B2707"/>
    <w:rsid w:val="006B2B33"/>
    <w:rsid w:val="006B52D3"/>
    <w:rsid w:val="006C3AEA"/>
    <w:rsid w:val="006D0BD9"/>
    <w:rsid w:val="006D1DF9"/>
    <w:rsid w:val="00711E45"/>
    <w:rsid w:val="007138A1"/>
    <w:rsid w:val="00723146"/>
    <w:rsid w:val="00730D23"/>
    <w:rsid w:val="00730E17"/>
    <w:rsid w:val="007402A3"/>
    <w:rsid w:val="0074684F"/>
    <w:rsid w:val="00750FCA"/>
    <w:rsid w:val="00772C88"/>
    <w:rsid w:val="00775424"/>
    <w:rsid w:val="007825BF"/>
    <w:rsid w:val="007839A1"/>
    <w:rsid w:val="0078491D"/>
    <w:rsid w:val="00790085"/>
    <w:rsid w:val="00790CDF"/>
    <w:rsid w:val="00793FD7"/>
    <w:rsid w:val="007A35FC"/>
    <w:rsid w:val="007A421C"/>
    <w:rsid w:val="007A459B"/>
    <w:rsid w:val="007B1263"/>
    <w:rsid w:val="007B30EA"/>
    <w:rsid w:val="007B6C57"/>
    <w:rsid w:val="007C13E3"/>
    <w:rsid w:val="007D0C5C"/>
    <w:rsid w:val="007D63BA"/>
    <w:rsid w:val="007E1058"/>
    <w:rsid w:val="007E32F5"/>
    <w:rsid w:val="007E4C64"/>
    <w:rsid w:val="00801F68"/>
    <w:rsid w:val="0080409E"/>
    <w:rsid w:val="00817B9B"/>
    <w:rsid w:val="00820AB7"/>
    <w:rsid w:val="0082240D"/>
    <w:rsid w:val="00846A48"/>
    <w:rsid w:val="008566C0"/>
    <w:rsid w:val="00865AE5"/>
    <w:rsid w:val="0087447C"/>
    <w:rsid w:val="00874A4B"/>
    <w:rsid w:val="00875B1D"/>
    <w:rsid w:val="008804B7"/>
    <w:rsid w:val="00882EE3"/>
    <w:rsid w:val="00886DC3"/>
    <w:rsid w:val="008936D8"/>
    <w:rsid w:val="00895EF6"/>
    <w:rsid w:val="008A54D1"/>
    <w:rsid w:val="008A72A4"/>
    <w:rsid w:val="008A7E5B"/>
    <w:rsid w:val="008B0E74"/>
    <w:rsid w:val="008D2493"/>
    <w:rsid w:val="008D3B8D"/>
    <w:rsid w:val="008E6BED"/>
    <w:rsid w:val="008F3631"/>
    <w:rsid w:val="008F4103"/>
    <w:rsid w:val="008F56BE"/>
    <w:rsid w:val="00904817"/>
    <w:rsid w:val="00920E23"/>
    <w:rsid w:val="0092435D"/>
    <w:rsid w:val="009268F5"/>
    <w:rsid w:val="009540DC"/>
    <w:rsid w:val="00960C54"/>
    <w:rsid w:val="00961D24"/>
    <w:rsid w:val="009625B0"/>
    <w:rsid w:val="00962993"/>
    <w:rsid w:val="00975C10"/>
    <w:rsid w:val="00977B37"/>
    <w:rsid w:val="00995043"/>
    <w:rsid w:val="009C279C"/>
    <w:rsid w:val="009E7ABF"/>
    <w:rsid w:val="00A15836"/>
    <w:rsid w:val="00A17ECE"/>
    <w:rsid w:val="00A210DB"/>
    <w:rsid w:val="00A42BD2"/>
    <w:rsid w:val="00A54DBD"/>
    <w:rsid w:val="00A62D58"/>
    <w:rsid w:val="00A65D90"/>
    <w:rsid w:val="00A66E0D"/>
    <w:rsid w:val="00A80897"/>
    <w:rsid w:val="00A8181C"/>
    <w:rsid w:val="00A82BA5"/>
    <w:rsid w:val="00A91ACC"/>
    <w:rsid w:val="00A94FDB"/>
    <w:rsid w:val="00AA16BD"/>
    <w:rsid w:val="00AB08C2"/>
    <w:rsid w:val="00AB1113"/>
    <w:rsid w:val="00AB476B"/>
    <w:rsid w:val="00AC1BCB"/>
    <w:rsid w:val="00AC37AC"/>
    <w:rsid w:val="00AC6614"/>
    <w:rsid w:val="00AD03B4"/>
    <w:rsid w:val="00AE103D"/>
    <w:rsid w:val="00AE148A"/>
    <w:rsid w:val="00B04AB9"/>
    <w:rsid w:val="00B17674"/>
    <w:rsid w:val="00B25000"/>
    <w:rsid w:val="00B33CE6"/>
    <w:rsid w:val="00B43D9A"/>
    <w:rsid w:val="00B505D3"/>
    <w:rsid w:val="00B53666"/>
    <w:rsid w:val="00B55988"/>
    <w:rsid w:val="00B56AC5"/>
    <w:rsid w:val="00B60D6A"/>
    <w:rsid w:val="00B62C8D"/>
    <w:rsid w:val="00B64797"/>
    <w:rsid w:val="00B64E92"/>
    <w:rsid w:val="00B75A90"/>
    <w:rsid w:val="00B96B09"/>
    <w:rsid w:val="00BA1DCF"/>
    <w:rsid w:val="00BB2E33"/>
    <w:rsid w:val="00BB6512"/>
    <w:rsid w:val="00BB6D48"/>
    <w:rsid w:val="00BD49C2"/>
    <w:rsid w:val="00BD6B90"/>
    <w:rsid w:val="00BF6968"/>
    <w:rsid w:val="00C067C2"/>
    <w:rsid w:val="00C137C9"/>
    <w:rsid w:val="00C14DE4"/>
    <w:rsid w:val="00C179BB"/>
    <w:rsid w:val="00C2038F"/>
    <w:rsid w:val="00C264A0"/>
    <w:rsid w:val="00C343B8"/>
    <w:rsid w:val="00C34D17"/>
    <w:rsid w:val="00C65123"/>
    <w:rsid w:val="00C746AD"/>
    <w:rsid w:val="00C80290"/>
    <w:rsid w:val="00C8333F"/>
    <w:rsid w:val="00C86A18"/>
    <w:rsid w:val="00C875A1"/>
    <w:rsid w:val="00C87DD0"/>
    <w:rsid w:val="00CB6567"/>
    <w:rsid w:val="00CC415B"/>
    <w:rsid w:val="00CC46CA"/>
    <w:rsid w:val="00CC4D4B"/>
    <w:rsid w:val="00CC73B1"/>
    <w:rsid w:val="00CD05D2"/>
    <w:rsid w:val="00CD1384"/>
    <w:rsid w:val="00CD275A"/>
    <w:rsid w:val="00CD5595"/>
    <w:rsid w:val="00D023CE"/>
    <w:rsid w:val="00D04274"/>
    <w:rsid w:val="00D11F5D"/>
    <w:rsid w:val="00D13886"/>
    <w:rsid w:val="00D22255"/>
    <w:rsid w:val="00D25829"/>
    <w:rsid w:val="00D263EE"/>
    <w:rsid w:val="00D27783"/>
    <w:rsid w:val="00D32E3A"/>
    <w:rsid w:val="00D4782C"/>
    <w:rsid w:val="00D5150E"/>
    <w:rsid w:val="00D60EC5"/>
    <w:rsid w:val="00D642BD"/>
    <w:rsid w:val="00D64423"/>
    <w:rsid w:val="00D709F5"/>
    <w:rsid w:val="00D75117"/>
    <w:rsid w:val="00D7702C"/>
    <w:rsid w:val="00D851BC"/>
    <w:rsid w:val="00D85A76"/>
    <w:rsid w:val="00D95F72"/>
    <w:rsid w:val="00DA1B9B"/>
    <w:rsid w:val="00DB2825"/>
    <w:rsid w:val="00DB31AC"/>
    <w:rsid w:val="00DB529B"/>
    <w:rsid w:val="00DC0988"/>
    <w:rsid w:val="00DC7BBA"/>
    <w:rsid w:val="00DD0969"/>
    <w:rsid w:val="00DD1FC5"/>
    <w:rsid w:val="00DE398A"/>
    <w:rsid w:val="00DF5F3C"/>
    <w:rsid w:val="00E00699"/>
    <w:rsid w:val="00E1063F"/>
    <w:rsid w:val="00E202DB"/>
    <w:rsid w:val="00E228F4"/>
    <w:rsid w:val="00E3415D"/>
    <w:rsid w:val="00E3484D"/>
    <w:rsid w:val="00E36B86"/>
    <w:rsid w:val="00E404A9"/>
    <w:rsid w:val="00E42A12"/>
    <w:rsid w:val="00E43DA8"/>
    <w:rsid w:val="00E609FA"/>
    <w:rsid w:val="00E61A2D"/>
    <w:rsid w:val="00E67344"/>
    <w:rsid w:val="00E67AC6"/>
    <w:rsid w:val="00E7438C"/>
    <w:rsid w:val="00E749ED"/>
    <w:rsid w:val="00E7787C"/>
    <w:rsid w:val="00E85453"/>
    <w:rsid w:val="00E86FE6"/>
    <w:rsid w:val="00E95C01"/>
    <w:rsid w:val="00EA125E"/>
    <w:rsid w:val="00EA343B"/>
    <w:rsid w:val="00EA621B"/>
    <w:rsid w:val="00EA72DF"/>
    <w:rsid w:val="00EB0BD2"/>
    <w:rsid w:val="00EC1353"/>
    <w:rsid w:val="00ED55AF"/>
    <w:rsid w:val="00EE1437"/>
    <w:rsid w:val="00EE3B68"/>
    <w:rsid w:val="00EE73F7"/>
    <w:rsid w:val="00EF03E1"/>
    <w:rsid w:val="00EF6449"/>
    <w:rsid w:val="00F10702"/>
    <w:rsid w:val="00F472A7"/>
    <w:rsid w:val="00F5316E"/>
    <w:rsid w:val="00F71CE2"/>
    <w:rsid w:val="00F86030"/>
    <w:rsid w:val="00F93ABC"/>
    <w:rsid w:val="00F967A4"/>
    <w:rsid w:val="00FA45F7"/>
    <w:rsid w:val="00FB076D"/>
    <w:rsid w:val="00FB6AB8"/>
    <w:rsid w:val="00FD37DD"/>
    <w:rsid w:val="00FD59B7"/>
    <w:rsid w:val="00FD6E92"/>
    <w:rsid w:val="00FE0644"/>
    <w:rsid w:val="00FE27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FC908E"/>
  <w15:chartTrackingRefBased/>
  <w15:docId w15:val="{B6E3B42C-B544-490F-B93A-C4217C209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A04"/>
    <w:pPr>
      <w:spacing w:after="0" w:line="240" w:lineRule="auto"/>
    </w:pPr>
    <w:rPr>
      <w:rFonts w:ascii="Arial" w:hAnsi="Arial"/>
      <w:sz w:val="20"/>
    </w:rPr>
  </w:style>
  <w:style w:type="paragraph" w:styleId="Titre1">
    <w:name w:val="heading 1"/>
    <w:aliases w:val="Titre Item"/>
    <w:basedOn w:val="Normal"/>
    <w:next w:val="Normal"/>
    <w:link w:val="Titre1Car"/>
    <w:uiPriority w:val="9"/>
    <w:qFormat/>
    <w:rsid w:val="003A3DC1"/>
    <w:pPr>
      <w:keepNext/>
      <w:keepLines/>
      <w:spacing w:before="240" w:line="276" w:lineRule="auto"/>
      <w:outlineLvl w:val="0"/>
    </w:pPr>
    <w:rPr>
      <w:rFonts w:eastAsiaTheme="majorEastAsia" w:cstheme="majorBidi"/>
      <w:b/>
      <w:color w:val="5B9BD5" w:themeColor="accent1"/>
      <w:sz w:val="24"/>
      <w:szCs w:val="32"/>
    </w:rPr>
  </w:style>
  <w:style w:type="paragraph" w:styleId="Titre2">
    <w:name w:val="heading 2"/>
    <w:aliases w:val="sous-titre item"/>
    <w:basedOn w:val="Paragraphedeliste"/>
    <w:next w:val="Normal"/>
    <w:link w:val="Titre2Car"/>
    <w:autoRedefine/>
    <w:qFormat/>
    <w:rsid w:val="00CC4D4B"/>
    <w:pPr>
      <w:keepNext/>
      <w:numPr>
        <w:numId w:val="19"/>
      </w:numPr>
      <w:tabs>
        <w:tab w:val="left" w:pos="992"/>
      </w:tabs>
      <w:autoSpaceDE w:val="0"/>
      <w:autoSpaceDN w:val="0"/>
      <w:adjustRightInd w:val="0"/>
      <w:spacing w:before="120" w:after="120"/>
      <w:jc w:val="both"/>
      <w:outlineLvl w:val="1"/>
    </w:pPr>
    <w:rPr>
      <w:rFonts w:eastAsia="Times New Roman" w:cs="Times New Roman"/>
      <w:b/>
      <w:iCs/>
      <w:szCs w:val="28"/>
      <w:lang w:eastAsia="fr-FR"/>
    </w:rPr>
  </w:style>
  <w:style w:type="paragraph" w:styleId="Titre3">
    <w:name w:val="heading 3"/>
    <w:basedOn w:val="Normal"/>
    <w:next w:val="Normal"/>
    <w:link w:val="Titre3Car"/>
    <w:autoRedefine/>
    <w:qFormat/>
    <w:rsid w:val="00DB2825"/>
    <w:pPr>
      <w:keepNext/>
      <w:numPr>
        <w:ilvl w:val="2"/>
        <w:numId w:val="4"/>
      </w:numPr>
      <w:tabs>
        <w:tab w:val="clear" w:pos="2651"/>
        <w:tab w:val="left" w:pos="1843"/>
      </w:tabs>
      <w:autoSpaceDE w:val="0"/>
      <w:autoSpaceDN w:val="0"/>
      <w:adjustRightInd w:val="0"/>
      <w:spacing w:before="240" w:after="120"/>
      <w:ind w:left="1276" w:hanging="709"/>
      <w:jc w:val="both"/>
      <w:outlineLvl w:val="2"/>
    </w:pPr>
    <w:rPr>
      <w:rFonts w:eastAsia="Times New Roman" w:cs="Arial"/>
      <w:b/>
      <w:bCs/>
      <w:i/>
      <w:color w:val="9A897F"/>
      <w:spacing w:val="20"/>
      <w:sz w:val="24"/>
      <w:szCs w:val="5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sous-titre item Car"/>
    <w:basedOn w:val="Policepardfaut"/>
    <w:link w:val="Titre2"/>
    <w:rsid w:val="00CC4D4B"/>
    <w:rPr>
      <w:rFonts w:ascii="Arial" w:eastAsia="Times New Roman" w:hAnsi="Arial" w:cs="Times New Roman"/>
      <w:b/>
      <w:iCs/>
      <w:szCs w:val="28"/>
      <w:lang w:eastAsia="fr-FR"/>
    </w:rPr>
  </w:style>
  <w:style w:type="character" w:customStyle="1" w:styleId="Titre3Car">
    <w:name w:val="Titre 3 Car"/>
    <w:basedOn w:val="Policepardfaut"/>
    <w:link w:val="Titre3"/>
    <w:rsid w:val="00DB2825"/>
    <w:rPr>
      <w:rFonts w:ascii="Arial" w:eastAsia="Times New Roman" w:hAnsi="Arial" w:cs="Arial"/>
      <w:b/>
      <w:bCs/>
      <w:i/>
      <w:color w:val="9A897F"/>
      <w:spacing w:val="20"/>
      <w:sz w:val="24"/>
      <w:szCs w:val="52"/>
      <w:lang w:eastAsia="fr-FR"/>
    </w:rPr>
  </w:style>
  <w:style w:type="paragraph" w:styleId="Paragraphedeliste">
    <w:name w:val="List Paragraph"/>
    <w:basedOn w:val="Normal"/>
    <w:link w:val="ParagraphedelisteCar"/>
    <w:uiPriority w:val="34"/>
    <w:qFormat/>
    <w:rsid w:val="007A459B"/>
    <w:pPr>
      <w:ind w:left="720"/>
      <w:contextualSpacing/>
    </w:pPr>
  </w:style>
  <w:style w:type="paragraph" w:customStyle="1" w:styleId="ItemAlerteListe">
    <w:name w:val="Item Alerte Liste"/>
    <w:basedOn w:val="Paragraphedeliste"/>
    <w:qFormat/>
    <w:rsid w:val="00B55988"/>
    <w:pPr>
      <w:numPr>
        <w:numId w:val="15"/>
      </w:numPr>
      <w:spacing w:line="276" w:lineRule="auto"/>
    </w:pPr>
  </w:style>
  <w:style w:type="paragraph" w:customStyle="1" w:styleId="ItemExemple-titre">
    <w:name w:val="Item Exemple - titre"/>
    <w:basedOn w:val="Normal"/>
    <w:next w:val="ItemExemple"/>
    <w:link w:val="ItemExemple-titreCar"/>
    <w:qFormat/>
    <w:rsid w:val="00276D44"/>
    <w:pPr>
      <w:pBdr>
        <w:left w:val="double" w:sz="4" w:space="4" w:color="auto"/>
      </w:pBdr>
      <w:spacing w:before="60"/>
    </w:pPr>
    <w:rPr>
      <w:i/>
      <w:u w:val="single"/>
    </w:rPr>
  </w:style>
  <w:style w:type="character" w:customStyle="1" w:styleId="ItemExemple-titreCar">
    <w:name w:val="Item Exemple - titre Car"/>
    <w:basedOn w:val="Policepardfaut"/>
    <w:link w:val="ItemExemple-titre"/>
    <w:rsid w:val="00276D44"/>
    <w:rPr>
      <w:rFonts w:ascii="Arial" w:hAnsi="Arial"/>
      <w:i/>
      <w:sz w:val="20"/>
      <w:u w:val="single"/>
    </w:rPr>
  </w:style>
  <w:style w:type="paragraph" w:customStyle="1" w:styleId="ItemExemple">
    <w:name w:val="Item Exemple"/>
    <w:basedOn w:val="ItemExemple-titre"/>
    <w:link w:val="ItemExempleCar"/>
    <w:qFormat/>
    <w:rsid w:val="00E749ED"/>
    <w:pPr>
      <w:contextualSpacing/>
    </w:pPr>
    <w:rPr>
      <w:u w:val="none"/>
    </w:rPr>
  </w:style>
  <w:style w:type="character" w:customStyle="1" w:styleId="ItemExempleCar">
    <w:name w:val="Item Exemple Car"/>
    <w:basedOn w:val="ItemExemple-titreCar"/>
    <w:link w:val="ItemExemple"/>
    <w:rsid w:val="00E749ED"/>
    <w:rPr>
      <w:rFonts w:ascii="Arial" w:hAnsi="Arial"/>
      <w:i/>
      <w:sz w:val="20"/>
      <w:u w:val="single"/>
    </w:rPr>
  </w:style>
  <w:style w:type="character" w:styleId="Marquedecommentaire">
    <w:name w:val="annotation reference"/>
    <w:basedOn w:val="Policepardfaut"/>
    <w:uiPriority w:val="99"/>
    <w:semiHidden/>
    <w:unhideWhenUsed/>
    <w:rsid w:val="001E16C3"/>
    <w:rPr>
      <w:sz w:val="16"/>
      <w:szCs w:val="16"/>
    </w:rPr>
  </w:style>
  <w:style w:type="paragraph" w:styleId="Commentaire">
    <w:name w:val="annotation text"/>
    <w:basedOn w:val="Normal"/>
    <w:link w:val="CommentaireCar"/>
    <w:uiPriority w:val="99"/>
    <w:semiHidden/>
    <w:unhideWhenUsed/>
    <w:rsid w:val="001E16C3"/>
    <w:rPr>
      <w:szCs w:val="20"/>
    </w:rPr>
  </w:style>
  <w:style w:type="character" w:customStyle="1" w:styleId="CommentaireCar">
    <w:name w:val="Commentaire Car"/>
    <w:basedOn w:val="Policepardfaut"/>
    <w:link w:val="Commentaire"/>
    <w:uiPriority w:val="99"/>
    <w:semiHidden/>
    <w:rsid w:val="001E16C3"/>
    <w:rPr>
      <w:sz w:val="20"/>
      <w:szCs w:val="20"/>
    </w:rPr>
  </w:style>
  <w:style w:type="paragraph" w:styleId="Objetducommentaire">
    <w:name w:val="annotation subject"/>
    <w:basedOn w:val="Commentaire"/>
    <w:next w:val="Commentaire"/>
    <w:link w:val="ObjetducommentaireCar"/>
    <w:uiPriority w:val="99"/>
    <w:semiHidden/>
    <w:unhideWhenUsed/>
    <w:rsid w:val="001E16C3"/>
    <w:rPr>
      <w:b/>
      <w:bCs/>
    </w:rPr>
  </w:style>
  <w:style w:type="character" w:customStyle="1" w:styleId="ObjetducommentaireCar">
    <w:name w:val="Objet du commentaire Car"/>
    <w:basedOn w:val="CommentaireCar"/>
    <w:link w:val="Objetducommentaire"/>
    <w:uiPriority w:val="99"/>
    <w:semiHidden/>
    <w:rsid w:val="001E16C3"/>
    <w:rPr>
      <w:b/>
      <w:bCs/>
      <w:sz w:val="20"/>
      <w:szCs w:val="20"/>
    </w:rPr>
  </w:style>
  <w:style w:type="paragraph" w:styleId="Textedebulles">
    <w:name w:val="Balloon Text"/>
    <w:basedOn w:val="Normal"/>
    <w:link w:val="TextedebullesCar"/>
    <w:uiPriority w:val="99"/>
    <w:semiHidden/>
    <w:unhideWhenUsed/>
    <w:rsid w:val="001E16C3"/>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16C3"/>
    <w:rPr>
      <w:rFonts w:ascii="Segoe UI" w:hAnsi="Segoe UI" w:cs="Segoe UI"/>
      <w:sz w:val="18"/>
      <w:szCs w:val="18"/>
    </w:rPr>
  </w:style>
  <w:style w:type="paragraph" w:customStyle="1" w:styleId="ItemListe">
    <w:name w:val="Item Liste"/>
    <w:basedOn w:val="Paragraphedeliste"/>
    <w:link w:val="ItemListeCar"/>
    <w:qFormat/>
    <w:rsid w:val="00405A04"/>
    <w:pPr>
      <w:numPr>
        <w:numId w:val="5"/>
      </w:numPr>
    </w:pPr>
    <w:rPr>
      <w:rFonts w:cs="Arial"/>
      <w:b/>
    </w:rPr>
  </w:style>
  <w:style w:type="paragraph" w:customStyle="1" w:styleId="Titrepartie">
    <w:name w:val="Titre partie"/>
    <w:basedOn w:val="Titre2"/>
    <w:next w:val="Normal"/>
    <w:qFormat/>
    <w:rsid w:val="00B96B09"/>
    <w:pPr>
      <w:numPr>
        <w:numId w:val="7"/>
      </w:numPr>
      <w:spacing w:before="0"/>
      <w:ind w:left="714" w:hanging="357"/>
      <w:outlineLvl w:val="0"/>
    </w:pPr>
    <w:rPr>
      <w:sz w:val="48"/>
    </w:rPr>
  </w:style>
  <w:style w:type="paragraph" w:customStyle="1" w:styleId="Info">
    <w:name w:val="Info"/>
    <w:basedOn w:val="Normal"/>
    <w:qFormat/>
    <w:rsid w:val="001C1411"/>
    <w:pPr>
      <w:spacing w:before="120" w:after="120"/>
      <w:ind w:left="851"/>
      <w:contextualSpacing/>
    </w:pPr>
    <w:rPr>
      <w:rFonts w:cs="Arial"/>
      <w:noProof/>
      <w:color w:val="0000FF"/>
      <w:szCs w:val="20"/>
      <w:lang w:eastAsia="fr-FR"/>
    </w:rPr>
  </w:style>
  <w:style w:type="table" w:styleId="Grilledutableau">
    <w:name w:val="Table Grid"/>
    <w:basedOn w:val="TableauNormal"/>
    <w:uiPriority w:val="39"/>
    <w:rsid w:val="00260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Item Car"/>
    <w:basedOn w:val="Policepardfaut"/>
    <w:link w:val="Titre1"/>
    <w:uiPriority w:val="9"/>
    <w:rsid w:val="003A3DC1"/>
    <w:rPr>
      <w:rFonts w:ascii="Arial" w:eastAsiaTheme="majorEastAsia" w:hAnsi="Arial" w:cstheme="majorBidi"/>
      <w:b/>
      <w:color w:val="5B9BD5" w:themeColor="accent1"/>
      <w:sz w:val="24"/>
      <w:szCs w:val="32"/>
    </w:rPr>
  </w:style>
  <w:style w:type="paragraph" w:styleId="En-ttedetabledesmatires">
    <w:name w:val="TOC Heading"/>
    <w:basedOn w:val="Titre1"/>
    <w:next w:val="Normal"/>
    <w:uiPriority w:val="39"/>
    <w:unhideWhenUsed/>
    <w:qFormat/>
    <w:rsid w:val="003A3DC1"/>
    <w:pPr>
      <w:spacing w:line="259" w:lineRule="auto"/>
      <w:outlineLvl w:val="9"/>
    </w:pPr>
    <w:rPr>
      <w:rFonts w:asciiTheme="majorHAnsi" w:hAnsiTheme="majorHAnsi"/>
      <w:b w:val="0"/>
      <w:color w:val="2E74B5" w:themeColor="accent1" w:themeShade="BF"/>
      <w:sz w:val="32"/>
      <w:lang w:eastAsia="fr-FR"/>
    </w:rPr>
  </w:style>
  <w:style w:type="paragraph" w:styleId="TM2">
    <w:name w:val="toc 2"/>
    <w:basedOn w:val="Normal"/>
    <w:next w:val="Normal"/>
    <w:autoRedefine/>
    <w:uiPriority w:val="39"/>
    <w:unhideWhenUsed/>
    <w:rsid w:val="003A3DC1"/>
    <w:pPr>
      <w:spacing w:after="100"/>
      <w:ind w:left="220"/>
    </w:pPr>
  </w:style>
  <w:style w:type="paragraph" w:styleId="TM1">
    <w:name w:val="toc 1"/>
    <w:basedOn w:val="Normal"/>
    <w:next w:val="Normal"/>
    <w:autoRedefine/>
    <w:uiPriority w:val="39"/>
    <w:unhideWhenUsed/>
    <w:rsid w:val="002D21FB"/>
    <w:pPr>
      <w:tabs>
        <w:tab w:val="left" w:pos="1100"/>
        <w:tab w:val="right" w:leader="dot" w:pos="9062"/>
      </w:tabs>
      <w:spacing w:after="100"/>
    </w:pPr>
    <w:rPr>
      <w:b/>
      <w:noProof/>
    </w:rPr>
  </w:style>
  <w:style w:type="character" w:styleId="Lienhypertexte">
    <w:name w:val="Hyperlink"/>
    <w:basedOn w:val="Policepardfaut"/>
    <w:uiPriority w:val="99"/>
    <w:unhideWhenUsed/>
    <w:rsid w:val="003A3DC1"/>
    <w:rPr>
      <w:color w:val="0563C1" w:themeColor="hyperlink"/>
      <w:u w:val="single"/>
    </w:rPr>
  </w:style>
  <w:style w:type="paragraph" w:customStyle="1" w:styleId="Standard">
    <w:name w:val="Standard"/>
    <w:rsid w:val="00EA125E"/>
    <w:pPr>
      <w:widowControl w:val="0"/>
      <w:suppressAutoHyphens/>
      <w:autoSpaceDN w:val="0"/>
      <w:spacing w:after="0" w:line="240" w:lineRule="auto"/>
      <w:textAlignment w:val="baseline"/>
    </w:pPr>
    <w:rPr>
      <w:rFonts w:ascii="DejaVu Sans" w:eastAsia="DejaVu Sans" w:hAnsi="DejaVu Sans" w:cs="DejaVu Sans"/>
      <w:kern w:val="3"/>
      <w:sz w:val="24"/>
      <w:szCs w:val="24"/>
      <w:lang w:eastAsia="de-DE" w:bidi="de-DE"/>
    </w:rPr>
  </w:style>
  <w:style w:type="paragraph" w:customStyle="1" w:styleId="Item-texte">
    <w:name w:val="Item-texte"/>
    <w:basedOn w:val="ItemListe"/>
    <w:link w:val="Item-texteCar"/>
    <w:qFormat/>
    <w:rsid w:val="00380FD8"/>
    <w:pPr>
      <w:numPr>
        <w:numId w:val="0"/>
      </w:numPr>
    </w:pPr>
  </w:style>
  <w:style w:type="paragraph" w:customStyle="1" w:styleId="ItemAlerte">
    <w:name w:val="Item Alerte"/>
    <w:basedOn w:val="Paragraphedeliste"/>
    <w:link w:val="ItemAlerteCar"/>
    <w:qFormat/>
    <w:rsid w:val="00B55988"/>
    <w:pPr>
      <w:spacing w:line="276" w:lineRule="auto"/>
      <w:ind w:left="284"/>
      <w:jc w:val="both"/>
    </w:pPr>
  </w:style>
  <w:style w:type="character" w:customStyle="1" w:styleId="ParagraphedelisteCar">
    <w:name w:val="Paragraphe de liste Car"/>
    <w:basedOn w:val="Policepardfaut"/>
    <w:link w:val="Paragraphedeliste"/>
    <w:uiPriority w:val="34"/>
    <w:rsid w:val="00380FD8"/>
    <w:rPr>
      <w:rFonts w:ascii="Arial" w:hAnsi="Arial"/>
    </w:rPr>
  </w:style>
  <w:style w:type="character" w:customStyle="1" w:styleId="ItemListeCar">
    <w:name w:val="Item Liste Car"/>
    <w:basedOn w:val="ParagraphedelisteCar"/>
    <w:link w:val="ItemListe"/>
    <w:rsid w:val="00405A04"/>
    <w:rPr>
      <w:rFonts w:ascii="Arial" w:hAnsi="Arial" w:cs="Arial"/>
      <w:b/>
      <w:sz w:val="20"/>
    </w:rPr>
  </w:style>
  <w:style w:type="character" w:customStyle="1" w:styleId="Item-texteCar">
    <w:name w:val="Item-texte Car"/>
    <w:basedOn w:val="ItemListeCar"/>
    <w:link w:val="Item-texte"/>
    <w:rsid w:val="00380FD8"/>
    <w:rPr>
      <w:rFonts w:ascii="Arial" w:hAnsi="Arial" w:cs="Arial"/>
      <w:b/>
      <w:sz w:val="20"/>
    </w:rPr>
  </w:style>
  <w:style w:type="numbering" w:customStyle="1" w:styleId="ItemListe2">
    <w:name w:val="Item Liste 2"/>
    <w:basedOn w:val="Aucuneliste"/>
    <w:uiPriority w:val="99"/>
    <w:rsid w:val="004A03A4"/>
    <w:pPr>
      <w:numPr>
        <w:numId w:val="16"/>
      </w:numPr>
    </w:pPr>
  </w:style>
  <w:style w:type="character" w:customStyle="1" w:styleId="ItemAlerteCar">
    <w:name w:val="Item Alerte Car"/>
    <w:basedOn w:val="ParagraphedelisteCar"/>
    <w:link w:val="ItemAlerte"/>
    <w:rsid w:val="00B55988"/>
    <w:rPr>
      <w:rFonts w:ascii="Arial" w:hAnsi="Arial"/>
      <w:sz w:val="20"/>
    </w:rPr>
  </w:style>
  <w:style w:type="paragraph" w:customStyle="1" w:styleId="Itemliste-2">
    <w:name w:val="Item liste-2"/>
    <w:basedOn w:val="ItemListe"/>
    <w:qFormat/>
    <w:rsid w:val="00205925"/>
    <w:pPr>
      <w:numPr>
        <w:numId w:val="18"/>
      </w:numPr>
    </w:pPr>
    <w:rPr>
      <w:b w:val="0"/>
    </w:rPr>
  </w:style>
  <w:style w:type="paragraph" w:customStyle="1" w:styleId="ItemListe-texte">
    <w:name w:val="Item Liste-texte"/>
    <w:basedOn w:val="Item-texte"/>
    <w:link w:val="ItemListe-texteCar"/>
    <w:qFormat/>
    <w:rsid w:val="00874A4B"/>
    <w:pPr>
      <w:ind w:left="709"/>
    </w:pPr>
    <w:rPr>
      <w:b w:val="0"/>
    </w:rPr>
  </w:style>
  <w:style w:type="paragraph" w:customStyle="1" w:styleId="Itemliste-2italique">
    <w:name w:val="Item liste-2 italique"/>
    <w:basedOn w:val="Itemliste-2"/>
    <w:qFormat/>
    <w:rsid w:val="00205925"/>
    <w:pPr>
      <w:numPr>
        <w:numId w:val="0"/>
      </w:numPr>
      <w:ind w:left="1435"/>
    </w:pPr>
    <w:rPr>
      <w:i/>
    </w:rPr>
  </w:style>
  <w:style w:type="paragraph" w:styleId="Sansinterligne">
    <w:name w:val="No Spacing"/>
    <w:link w:val="SansinterligneCar"/>
    <w:uiPriority w:val="1"/>
    <w:qFormat/>
    <w:rsid w:val="008804B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04B7"/>
    <w:rPr>
      <w:rFonts w:eastAsiaTheme="minorEastAsia"/>
      <w:lang w:eastAsia="fr-FR"/>
    </w:rPr>
  </w:style>
  <w:style w:type="paragraph" w:customStyle="1" w:styleId="Item-Titre">
    <w:name w:val="Item - Titre"/>
    <w:basedOn w:val="Titre1"/>
    <w:next w:val="Normal"/>
    <w:qFormat/>
    <w:rsid w:val="00611CC9"/>
    <w:pPr>
      <w:spacing w:after="60"/>
      <w:outlineLvl w:val="1"/>
    </w:pPr>
    <w:rPr>
      <w:sz w:val="22"/>
    </w:rPr>
  </w:style>
  <w:style w:type="paragraph" w:customStyle="1" w:styleId="Item-Sous-titrre">
    <w:name w:val="Item - Sous-titrre"/>
    <w:basedOn w:val="Normal"/>
    <w:next w:val="Normal"/>
    <w:qFormat/>
    <w:rsid w:val="004B5778"/>
    <w:pPr>
      <w:numPr>
        <w:numId w:val="32"/>
      </w:numPr>
      <w:ind w:left="709" w:hanging="357"/>
      <w:outlineLvl w:val="2"/>
    </w:pPr>
    <w:rPr>
      <w:b/>
    </w:rPr>
  </w:style>
  <w:style w:type="paragraph" w:styleId="Titre">
    <w:name w:val="Title"/>
    <w:basedOn w:val="Normal"/>
    <w:next w:val="Sous-titre"/>
    <w:link w:val="TitreCar"/>
    <w:rsid w:val="00E61A2D"/>
    <w:pPr>
      <w:keepNext/>
      <w:widowControl w:val="0"/>
      <w:suppressAutoHyphens/>
      <w:autoSpaceDN w:val="0"/>
      <w:spacing w:before="240" w:after="120"/>
      <w:jc w:val="center"/>
      <w:textAlignment w:val="baseline"/>
    </w:pPr>
    <w:rPr>
      <w:rFonts w:ascii="DejaVu Sans" w:eastAsia="DejaVu Sans" w:hAnsi="DejaVu Sans" w:cs="DejaVu Sans"/>
      <w:b/>
      <w:bCs/>
      <w:kern w:val="3"/>
      <w:sz w:val="36"/>
      <w:szCs w:val="36"/>
      <w:lang w:eastAsia="de-DE" w:bidi="de-DE"/>
    </w:rPr>
  </w:style>
  <w:style w:type="character" w:customStyle="1" w:styleId="TitreCar">
    <w:name w:val="Titre Car"/>
    <w:basedOn w:val="Policepardfaut"/>
    <w:link w:val="Titre"/>
    <w:rsid w:val="00E61A2D"/>
    <w:rPr>
      <w:rFonts w:ascii="DejaVu Sans" w:eastAsia="DejaVu Sans" w:hAnsi="DejaVu Sans" w:cs="DejaVu Sans"/>
      <w:b/>
      <w:bCs/>
      <w:kern w:val="3"/>
      <w:sz w:val="36"/>
      <w:szCs w:val="36"/>
      <w:lang w:eastAsia="de-DE" w:bidi="de-DE"/>
    </w:rPr>
  </w:style>
  <w:style w:type="paragraph" w:styleId="Sous-titre">
    <w:name w:val="Subtitle"/>
    <w:basedOn w:val="Normal"/>
    <w:next w:val="Normal"/>
    <w:link w:val="Sous-titreCar"/>
    <w:uiPriority w:val="11"/>
    <w:qFormat/>
    <w:rsid w:val="00E61A2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E61A2D"/>
    <w:rPr>
      <w:rFonts w:eastAsiaTheme="minorEastAsia"/>
      <w:color w:val="5A5A5A" w:themeColor="text1" w:themeTint="A5"/>
      <w:spacing w:val="15"/>
    </w:rPr>
  </w:style>
  <w:style w:type="paragraph" w:customStyle="1" w:styleId="Itemliste-2-texte">
    <w:name w:val="Item liste-2 - texte"/>
    <w:basedOn w:val="ItemListe-texte"/>
    <w:link w:val="Itemliste-2-texteCar"/>
    <w:qFormat/>
    <w:rsid w:val="008F56BE"/>
    <w:pPr>
      <w:ind w:left="1077"/>
    </w:pPr>
  </w:style>
  <w:style w:type="character" w:customStyle="1" w:styleId="ItemListe-texteCar">
    <w:name w:val="Item Liste-texte Car"/>
    <w:basedOn w:val="Item-texteCar"/>
    <w:link w:val="ItemListe-texte"/>
    <w:rsid w:val="008F56BE"/>
    <w:rPr>
      <w:rFonts w:ascii="Arial" w:hAnsi="Arial" w:cs="Arial"/>
      <w:b w:val="0"/>
      <w:sz w:val="20"/>
    </w:rPr>
  </w:style>
  <w:style w:type="character" w:customStyle="1" w:styleId="Itemliste-2-texteCar">
    <w:name w:val="Item liste-2 - texte Car"/>
    <w:basedOn w:val="ItemListe-texteCar"/>
    <w:link w:val="Itemliste-2-texte"/>
    <w:rsid w:val="008F56BE"/>
    <w:rPr>
      <w:rFonts w:ascii="Arial" w:hAnsi="Arial" w:cs="Arial"/>
      <w:b w:val="0"/>
      <w:sz w:val="20"/>
    </w:rPr>
  </w:style>
  <w:style w:type="paragraph" w:customStyle="1" w:styleId="ItemExempleavant">
    <w:name w:val="Item Exemple avant"/>
    <w:basedOn w:val="ItemExemple"/>
    <w:next w:val="ItemExemple-titre"/>
    <w:qFormat/>
    <w:rsid w:val="00041469"/>
    <w:pPr>
      <w:pBdr>
        <w:left w:val="none" w:sz="0" w:space="0" w:color="auto"/>
      </w:pBdr>
    </w:pPr>
    <w:rPr>
      <w:rFonts w:cs="Arial"/>
      <w:i w:val="0"/>
      <w:color w:val="FF0000"/>
    </w:rPr>
  </w:style>
  <w:style w:type="paragraph" w:styleId="TM3">
    <w:name w:val="toc 3"/>
    <w:basedOn w:val="Normal"/>
    <w:next w:val="Normal"/>
    <w:autoRedefine/>
    <w:uiPriority w:val="39"/>
    <w:unhideWhenUsed/>
    <w:rsid w:val="006B2B33"/>
    <w:pPr>
      <w:spacing w:after="100"/>
      <w:ind w:left="400"/>
    </w:pPr>
  </w:style>
  <w:style w:type="character" w:styleId="Lienhypertextesuivivisit">
    <w:name w:val="FollowedHyperlink"/>
    <w:basedOn w:val="Policepardfaut"/>
    <w:uiPriority w:val="99"/>
    <w:semiHidden/>
    <w:unhideWhenUsed/>
    <w:rsid w:val="00571055"/>
    <w:rPr>
      <w:color w:val="954F72" w:themeColor="followedHyperlink"/>
      <w:u w:val="single"/>
    </w:rPr>
  </w:style>
  <w:style w:type="paragraph" w:styleId="En-tte">
    <w:name w:val="header"/>
    <w:basedOn w:val="Normal"/>
    <w:link w:val="En-tteCar"/>
    <w:uiPriority w:val="99"/>
    <w:unhideWhenUsed/>
    <w:rsid w:val="00846A48"/>
    <w:pPr>
      <w:tabs>
        <w:tab w:val="center" w:pos="4536"/>
        <w:tab w:val="right" w:pos="9072"/>
      </w:tabs>
    </w:pPr>
  </w:style>
  <w:style w:type="character" w:customStyle="1" w:styleId="En-tteCar">
    <w:name w:val="En-tête Car"/>
    <w:basedOn w:val="Policepardfaut"/>
    <w:link w:val="En-tte"/>
    <w:uiPriority w:val="99"/>
    <w:rsid w:val="00846A48"/>
    <w:rPr>
      <w:rFonts w:ascii="Arial" w:hAnsi="Arial"/>
      <w:sz w:val="20"/>
    </w:rPr>
  </w:style>
  <w:style w:type="paragraph" w:styleId="Pieddepage">
    <w:name w:val="footer"/>
    <w:basedOn w:val="Normal"/>
    <w:link w:val="PieddepageCar"/>
    <w:uiPriority w:val="99"/>
    <w:unhideWhenUsed/>
    <w:rsid w:val="00846A48"/>
    <w:pPr>
      <w:tabs>
        <w:tab w:val="center" w:pos="4536"/>
        <w:tab w:val="right" w:pos="9072"/>
      </w:tabs>
    </w:pPr>
  </w:style>
  <w:style w:type="character" w:customStyle="1" w:styleId="PieddepageCar">
    <w:name w:val="Pied de page Car"/>
    <w:basedOn w:val="Policepardfaut"/>
    <w:link w:val="Pieddepage"/>
    <w:uiPriority w:val="99"/>
    <w:rsid w:val="00846A48"/>
    <w:rPr>
      <w:rFonts w:ascii="Arial" w:hAnsi="Arial"/>
      <w:sz w:val="20"/>
    </w:rPr>
  </w:style>
  <w:style w:type="paragraph" w:styleId="NormalWeb">
    <w:name w:val="Normal (Web)"/>
    <w:basedOn w:val="Normal"/>
    <w:uiPriority w:val="99"/>
    <w:semiHidden/>
    <w:unhideWhenUsed/>
    <w:rsid w:val="006B52D3"/>
    <w:pPr>
      <w:spacing w:before="100" w:beforeAutospacing="1" w:after="100" w:afterAutospacing="1"/>
    </w:pPr>
    <w:rPr>
      <w:rFonts w:ascii="Times New Roman" w:eastAsiaTheme="minorEastAsia" w:hAnsi="Times New Roman" w:cs="Times New Roman"/>
      <w:sz w:val="24"/>
      <w:szCs w:val="24"/>
      <w:lang w:eastAsia="fr-FR"/>
    </w:rPr>
  </w:style>
  <w:style w:type="paragraph" w:customStyle="1" w:styleId="Encadr">
    <w:name w:val="Encadré"/>
    <w:basedOn w:val="Normal"/>
    <w:rsid w:val="006B52D3"/>
    <w:pPr>
      <w:pBdr>
        <w:top w:val="single" w:sz="4" w:space="6" w:color="auto"/>
        <w:left w:val="single" w:sz="4" w:space="4" w:color="auto"/>
        <w:bottom w:val="single" w:sz="4" w:space="6" w:color="auto"/>
        <w:right w:val="single" w:sz="4" w:space="4" w:color="auto"/>
      </w:pBdr>
    </w:pPr>
    <w:rPr>
      <w:rFonts w:eastAsia="Times New Roman" w:cs="Arial"/>
      <w:b/>
      <w: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694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5.png"/><Relationship Id="rId21" Type="http://schemas.openxmlformats.org/officeDocument/2006/relationships/hyperlink" Target="https://tropix.cirad.fr/"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polefenetre.fr/files/GUIDE-CHANGEMENT-DE-FENETRES-VENTILATION-decembre-2016.pdf"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catalogue-bois-construction.fr/wp-content/uploads/2019/03/Demarches-volontaires-certifications-labels.pdf" TargetMode="External"/><Relationship Id="rId23" Type="http://schemas.openxmlformats.org/officeDocument/2006/relationships/image" Target="media/image8.jpeg"/><Relationship Id="rId28" Type="http://schemas.openxmlformats.org/officeDocument/2006/relationships/hyperlink" Target="http://www.polefenetre.fr/files/GUIDE-CHANGEMENT-DE-FENETRES-VENTILATION-decembre-2016.pdf" TargetMode="External"/><Relationship Id="rId36" Type="http://schemas.openxmlformats.org/officeDocument/2006/relationships/hyperlink" Target="https://www.ufme.fr/sites/default/files/bibliotheque_2020/7_3_accessibilite.pdf"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franceboisforet.fr/le-bois/labels-et-distribution" TargetMode="External"/><Relationship Id="rId27" Type="http://schemas.openxmlformats.org/officeDocument/2006/relationships/image" Target="media/image11.jpeg"/><Relationship Id="rId30" Type="http://schemas.openxmlformats.org/officeDocument/2006/relationships/hyperlink" Target="https://www.ufme.fr/sites/default/files/bibliotheque_2020/7_1_ft_05_calcul_thermique.pdf" TargetMode="External"/><Relationship Id="rId35" Type="http://schemas.openxmlformats.org/officeDocument/2006/relationships/hyperlink" Target="https://www.ufme.fr/sites/default/files/bibliotheque_2020/7_3_accessibilite.pdf"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atalogue-bois-construction.fr/wp-content/uploads/2019/03/Demarches-volontaires-certifications-labels.pdf" TargetMode="External"/><Relationship Id="rId25" Type="http://schemas.openxmlformats.org/officeDocument/2006/relationships/hyperlink" Target="https://www.codifab.fr/uploads/media/61b09e4b612db/rapport-etat-des-lieux-finition-des-bois-en-menuiserie-exterieure-fcba-oct-2015.pdf" TargetMode="External"/><Relationship Id="rId33" Type="http://schemas.openxmlformats.org/officeDocument/2006/relationships/image" Target="media/image12.jpeg"/><Relationship Id="rId38"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lumMod val="20000"/>
            <a:lumOff val="80000"/>
          </a:schemeClr>
        </a:solidFill>
        <a:ln w="9525">
          <a:solidFill>
            <a:schemeClr val="tx1"/>
          </a:solidFill>
        </a:ln>
      </a:spPr>
      <a:bodyPr wrap="square" lIns="0" tIns="0" bIns="0" rtlCol="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C2C60-7171-417F-8144-17233AF9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3165</Words>
  <Characters>17410</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FCBA</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FORNES-BARNEOUD Marie-Paule</dc:creator>
  <cp:keywords/>
  <dc:description/>
  <cp:lastModifiedBy>FORNES Marie-Paule</cp:lastModifiedBy>
  <cp:revision>4</cp:revision>
  <cp:lastPrinted>2025-01-22T09:41:00Z</cp:lastPrinted>
  <dcterms:created xsi:type="dcterms:W3CDTF">2025-01-22T09:41:00Z</dcterms:created>
  <dcterms:modified xsi:type="dcterms:W3CDTF">2025-01-22T10:09:00Z</dcterms:modified>
</cp:coreProperties>
</file>